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F23FF" w14:textId="77777777" w:rsidR="003E0698" w:rsidRPr="00B11B45" w:rsidRDefault="008B19E8">
      <w:pPr>
        <w:spacing w:after="0"/>
        <w:rPr>
          <w:rFonts w:asciiTheme="minorHAnsi" w:hAnsiTheme="minorHAnsi" w:cstheme="minorHAnsi"/>
        </w:rPr>
      </w:pPr>
      <w:r w:rsidRPr="00B11B45">
        <w:rPr>
          <w:rFonts w:asciiTheme="minorHAnsi" w:eastAsia="Times New Roman" w:hAnsiTheme="minorHAnsi" w:cstheme="minorHAnsi"/>
          <w:b/>
          <w:lang w:eastAsia="sl-SI"/>
        </w:rPr>
        <w:t>OBČINA ŠENTRUPERT, Šentrupert 5, 8232 Šentrupert,</w:t>
      </w:r>
      <w:r w:rsidRPr="00B11B45">
        <w:rPr>
          <w:rFonts w:asciiTheme="minorHAnsi" w:eastAsia="Times New Roman" w:hAnsiTheme="minorHAnsi" w:cstheme="minorHAnsi"/>
          <w:b/>
          <w:vertAlign w:val="superscript"/>
          <w:lang w:eastAsia="sl-SI"/>
        </w:rPr>
        <w:t xml:space="preserve"> </w:t>
      </w:r>
      <w:r w:rsidRPr="00B11B45">
        <w:rPr>
          <w:rFonts w:asciiTheme="minorHAnsi" w:eastAsia="Times New Roman" w:hAnsiTheme="minorHAnsi" w:cstheme="minorHAnsi"/>
          <w:b/>
          <w:vertAlign w:val="superscript"/>
          <w:lang w:eastAsia="sl-SI"/>
        </w:rPr>
        <w:tab/>
      </w:r>
      <w:r w:rsidRPr="00B11B45">
        <w:rPr>
          <w:rFonts w:asciiTheme="minorHAnsi" w:eastAsia="Times New Roman" w:hAnsiTheme="minorHAnsi" w:cstheme="minorHAnsi"/>
          <w:b/>
          <w:vertAlign w:val="superscript"/>
          <w:lang w:eastAsia="sl-SI"/>
        </w:rPr>
        <w:tab/>
      </w:r>
      <w:r w:rsidRPr="00B11B45">
        <w:rPr>
          <w:rFonts w:asciiTheme="minorHAnsi" w:eastAsia="Times New Roman" w:hAnsiTheme="minorHAnsi" w:cstheme="minorHAnsi"/>
          <w:b/>
          <w:vertAlign w:val="superscript"/>
          <w:lang w:eastAsia="sl-SI"/>
        </w:rPr>
        <w:tab/>
      </w:r>
      <w:r w:rsidRPr="00B11B45">
        <w:rPr>
          <w:rFonts w:asciiTheme="minorHAnsi" w:eastAsia="Times New Roman" w:hAnsiTheme="minorHAnsi" w:cstheme="minorHAnsi"/>
          <w:b/>
          <w:vertAlign w:val="superscript"/>
          <w:lang w:eastAsia="sl-SI"/>
        </w:rPr>
        <w:tab/>
      </w:r>
    </w:p>
    <w:p w14:paraId="60F4D350" w14:textId="1D61FA3E" w:rsidR="003E0698" w:rsidRPr="00B11B45" w:rsidRDefault="008B19E8">
      <w:pPr>
        <w:spacing w:after="0"/>
        <w:rPr>
          <w:rFonts w:asciiTheme="minorHAnsi" w:eastAsia="Times New Roman" w:hAnsiTheme="minorHAnsi" w:cstheme="minorHAnsi"/>
          <w:b/>
          <w:lang w:eastAsia="sl-SI"/>
        </w:rPr>
      </w:pPr>
      <w:r w:rsidRPr="00B11B45">
        <w:rPr>
          <w:rFonts w:asciiTheme="minorHAnsi" w:eastAsia="Times New Roman" w:hAnsiTheme="minorHAnsi" w:cstheme="minorHAnsi"/>
          <w:b/>
          <w:lang w:eastAsia="sl-SI"/>
        </w:rPr>
        <w:t xml:space="preserve">ki jo zastopa </w:t>
      </w:r>
      <w:r w:rsidR="00A471F4">
        <w:rPr>
          <w:rFonts w:asciiTheme="minorHAnsi" w:eastAsia="Times New Roman" w:hAnsiTheme="minorHAnsi" w:cstheme="minorHAnsi"/>
          <w:b/>
          <w:lang w:eastAsia="sl-SI"/>
        </w:rPr>
        <w:t>ž</w:t>
      </w:r>
      <w:r w:rsidRPr="00B11B45">
        <w:rPr>
          <w:rFonts w:asciiTheme="minorHAnsi" w:eastAsia="Times New Roman" w:hAnsiTheme="minorHAnsi" w:cstheme="minorHAnsi"/>
          <w:b/>
          <w:lang w:eastAsia="sl-SI"/>
        </w:rPr>
        <w:t xml:space="preserve">upan </w:t>
      </w:r>
      <w:r w:rsidR="00813093" w:rsidRPr="00813093">
        <w:rPr>
          <w:rFonts w:asciiTheme="minorHAnsi" w:eastAsia="Times New Roman" w:hAnsiTheme="minorHAnsi" w:cstheme="minorHAnsi"/>
          <w:b/>
          <w:lang w:eastAsia="sl-SI"/>
        </w:rPr>
        <w:t xml:space="preserve">Tomaž Ramovš </w:t>
      </w:r>
      <w:r w:rsidRPr="00B11B45">
        <w:rPr>
          <w:rFonts w:asciiTheme="minorHAnsi" w:eastAsia="Times New Roman" w:hAnsiTheme="minorHAnsi" w:cstheme="minorHAnsi"/>
          <w:b/>
          <w:lang w:eastAsia="sl-SI"/>
        </w:rPr>
        <w:t>(v nadaljevanju: naročnik)</w:t>
      </w:r>
    </w:p>
    <w:p w14:paraId="2B5B908F" w14:textId="77777777" w:rsidR="003E0698" w:rsidRPr="00B11B45" w:rsidRDefault="008B19E8">
      <w:pPr>
        <w:spacing w:after="0"/>
        <w:rPr>
          <w:rFonts w:asciiTheme="minorHAnsi" w:eastAsia="Times New Roman" w:hAnsiTheme="minorHAnsi" w:cstheme="minorHAnsi"/>
          <w:b/>
          <w:lang w:eastAsia="sl-SI"/>
        </w:rPr>
      </w:pPr>
      <w:r w:rsidRPr="00B11B45">
        <w:rPr>
          <w:rFonts w:asciiTheme="minorHAnsi" w:eastAsia="Times New Roman" w:hAnsiTheme="minorHAnsi" w:cstheme="minorHAnsi"/>
          <w:b/>
          <w:lang w:eastAsia="sl-SI"/>
        </w:rPr>
        <w:t>Davčna številka: 43936377</w:t>
      </w:r>
    </w:p>
    <w:p w14:paraId="72C59863" w14:textId="77777777" w:rsidR="003E0698" w:rsidRPr="00B11B45" w:rsidRDefault="003E0698">
      <w:pPr>
        <w:spacing w:after="0"/>
        <w:rPr>
          <w:rFonts w:asciiTheme="minorHAnsi" w:eastAsia="Times New Roman" w:hAnsiTheme="minorHAnsi" w:cstheme="minorHAnsi"/>
          <w:lang w:eastAsia="sl-SI"/>
        </w:rPr>
      </w:pPr>
    </w:p>
    <w:p w14:paraId="2173F106" w14:textId="77777777" w:rsidR="003E0698" w:rsidRPr="00B11B45" w:rsidRDefault="008B19E8">
      <w:pPr>
        <w:spacing w:after="0"/>
        <w:rPr>
          <w:rFonts w:asciiTheme="minorHAnsi" w:eastAsia="Times New Roman" w:hAnsiTheme="minorHAnsi" w:cstheme="minorHAnsi"/>
          <w:b/>
          <w:lang w:eastAsia="sl-SI"/>
        </w:rPr>
      </w:pPr>
      <w:r w:rsidRPr="00B11B45">
        <w:rPr>
          <w:rFonts w:asciiTheme="minorHAnsi" w:eastAsia="Times New Roman" w:hAnsiTheme="minorHAnsi" w:cstheme="minorHAnsi"/>
          <w:b/>
          <w:lang w:eastAsia="sl-SI"/>
        </w:rPr>
        <w:t>in</w:t>
      </w:r>
    </w:p>
    <w:p w14:paraId="77F22BBF" w14:textId="77777777" w:rsidR="003E0698" w:rsidRPr="00B11B45" w:rsidRDefault="003E0698">
      <w:pPr>
        <w:spacing w:after="0"/>
        <w:rPr>
          <w:rFonts w:asciiTheme="minorHAnsi" w:eastAsia="Times New Roman" w:hAnsiTheme="minorHAnsi" w:cstheme="minorHAnsi"/>
          <w:b/>
          <w:lang w:eastAsia="sl-SI"/>
        </w:rPr>
      </w:pPr>
    </w:p>
    <w:p w14:paraId="208543E9" w14:textId="77777777" w:rsidR="003E0698" w:rsidRPr="00B11B45" w:rsidRDefault="008B19E8">
      <w:pPr>
        <w:spacing w:after="0"/>
        <w:rPr>
          <w:rFonts w:asciiTheme="minorHAnsi" w:hAnsiTheme="minorHAnsi" w:cstheme="minorHAnsi"/>
        </w:rPr>
      </w:pPr>
      <w:r w:rsidRPr="00B11B45">
        <w:rPr>
          <w:rFonts w:asciiTheme="minorHAnsi" w:eastAsia="Times New Roman" w:hAnsiTheme="minorHAnsi" w:cstheme="minorHAnsi"/>
          <w:b/>
          <w:lang w:eastAsia="sl-SI"/>
        </w:rPr>
        <w:t>Prevoznik (naziv in naslov)</w:t>
      </w:r>
      <w:r w:rsidRPr="00B11B45">
        <w:rPr>
          <w:rFonts w:asciiTheme="minorHAnsi" w:eastAsia="Times New Roman" w:hAnsiTheme="minorHAnsi" w:cstheme="minorHAnsi"/>
          <w:lang w:eastAsia="sl-SI"/>
        </w:rPr>
        <w:t xml:space="preserve"> …………………………………………………………………</w:t>
      </w:r>
    </w:p>
    <w:p w14:paraId="338B0F7F" w14:textId="52C9D1DF" w:rsidR="003E0698" w:rsidRPr="00B11B45" w:rsidRDefault="008B19E8">
      <w:pPr>
        <w:spacing w:after="0"/>
        <w:rPr>
          <w:rFonts w:asciiTheme="minorHAnsi" w:hAnsiTheme="minorHAnsi" w:cstheme="minorHAnsi"/>
        </w:rPr>
      </w:pPr>
      <w:r w:rsidRPr="00B11B45">
        <w:rPr>
          <w:rFonts w:asciiTheme="minorHAnsi" w:eastAsia="Times New Roman" w:hAnsiTheme="minorHAnsi" w:cstheme="minorHAnsi"/>
          <w:b/>
          <w:lang w:eastAsia="sl-SI"/>
        </w:rPr>
        <w:t xml:space="preserve">ki ga zastopa </w:t>
      </w:r>
      <w:r w:rsidRPr="00B11B45">
        <w:rPr>
          <w:rFonts w:asciiTheme="minorHAnsi" w:eastAsia="Times New Roman" w:hAnsiTheme="minorHAnsi" w:cstheme="minorHAnsi"/>
          <w:lang w:eastAsia="sl-SI"/>
        </w:rPr>
        <w:t xml:space="preserve">………………………………………………………… </w:t>
      </w:r>
      <w:r w:rsidRPr="00B11B45">
        <w:rPr>
          <w:rFonts w:asciiTheme="minorHAnsi" w:eastAsia="Times New Roman" w:hAnsiTheme="minorHAnsi" w:cstheme="minorHAnsi"/>
          <w:b/>
          <w:lang w:eastAsia="sl-SI"/>
        </w:rPr>
        <w:t>(v nadaljevanju prevoznik, izvajalec)</w:t>
      </w:r>
    </w:p>
    <w:p w14:paraId="78DE4A68" w14:textId="77777777" w:rsidR="003E0698" w:rsidRPr="00B11B45" w:rsidRDefault="008B19E8">
      <w:pPr>
        <w:spacing w:after="0"/>
        <w:rPr>
          <w:rFonts w:asciiTheme="minorHAnsi" w:hAnsiTheme="minorHAnsi" w:cstheme="minorHAnsi"/>
        </w:rPr>
      </w:pPr>
      <w:r w:rsidRPr="00B11B45">
        <w:rPr>
          <w:rFonts w:asciiTheme="minorHAnsi" w:eastAsia="Times New Roman" w:hAnsiTheme="minorHAnsi" w:cstheme="minorHAnsi"/>
          <w:b/>
          <w:lang w:eastAsia="sl-SI"/>
        </w:rPr>
        <w:t xml:space="preserve">ID za DDV: </w:t>
      </w:r>
      <w:r w:rsidRPr="00B11B45">
        <w:rPr>
          <w:rFonts w:asciiTheme="minorHAnsi" w:eastAsia="Times New Roman" w:hAnsiTheme="minorHAnsi" w:cstheme="minorHAnsi"/>
          <w:lang w:eastAsia="sl-SI"/>
        </w:rPr>
        <w:t>…………………………………………………..</w:t>
      </w:r>
    </w:p>
    <w:p w14:paraId="02D97EBB" w14:textId="77777777" w:rsidR="003E0698" w:rsidRPr="00B11B45" w:rsidRDefault="003E0698">
      <w:pPr>
        <w:spacing w:after="0"/>
        <w:rPr>
          <w:rFonts w:asciiTheme="minorHAnsi" w:eastAsia="Times New Roman" w:hAnsiTheme="minorHAnsi" w:cstheme="minorHAnsi"/>
          <w:b/>
          <w:lang w:eastAsia="sl-SI"/>
        </w:rPr>
      </w:pPr>
    </w:p>
    <w:p w14:paraId="6CDF84A7" w14:textId="77777777" w:rsidR="003E0698" w:rsidRPr="00B11B45" w:rsidRDefault="008B19E8">
      <w:pPr>
        <w:spacing w:after="0"/>
        <w:rPr>
          <w:rFonts w:asciiTheme="minorHAnsi" w:eastAsia="Times New Roman" w:hAnsiTheme="minorHAnsi" w:cstheme="minorHAnsi"/>
          <w:b/>
          <w:lang w:eastAsia="sl-SI"/>
        </w:rPr>
      </w:pPr>
      <w:r w:rsidRPr="00B11B45">
        <w:rPr>
          <w:rFonts w:asciiTheme="minorHAnsi" w:eastAsia="Times New Roman" w:hAnsiTheme="minorHAnsi" w:cstheme="minorHAnsi"/>
          <w:b/>
          <w:lang w:eastAsia="sl-SI"/>
        </w:rPr>
        <w:t>skleneta naslednjo</w:t>
      </w:r>
    </w:p>
    <w:p w14:paraId="55F0E7C4" w14:textId="77777777" w:rsidR="003E0698" w:rsidRPr="00B11B45" w:rsidRDefault="003E0698">
      <w:pPr>
        <w:spacing w:after="0"/>
        <w:rPr>
          <w:rFonts w:asciiTheme="minorHAnsi" w:eastAsia="Times New Roman" w:hAnsiTheme="minorHAnsi" w:cstheme="minorHAnsi"/>
          <w:lang w:eastAsia="sl-SI"/>
        </w:rPr>
      </w:pPr>
    </w:p>
    <w:p w14:paraId="15F826BE" w14:textId="77777777" w:rsidR="003E0698" w:rsidRPr="00B11B45" w:rsidRDefault="003E0698">
      <w:pPr>
        <w:spacing w:after="0"/>
        <w:rPr>
          <w:rFonts w:asciiTheme="minorHAnsi" w:eastAsia="Times New Roman" w:hAnsiTheme="minorHAnsi" w:cstheme="minorHAnsi"/>
          <w:lang w:eastAsia="sl-SI"/>
        </w:rPr>
      </w:pPr>
    </w:p>
    <w:p w14:paraId="6BF30703" w14:textId="77777777" w:rsidR="003E0698" w:rsidRPr="00B11B45" w:rsidRDefault="008B19E8">
      <w:pPr>
        <w:spacing w:after="0"/>
        <w:jc w:val="center"/>
        <w:rPr>
          <w:rFonts w:asciiTheme="minorHAnsi" w:eastAsia="Times New Roman" w:hAnsiTheme="minorHAnsi" w:cstheme="minorHAnsi"/>
          <w:b/>
          <w:lang w:eastAsia="sl-SI"/>
        </w:rPr>
      </w:pPr>
      <w:r w:rsidRPr="00B11B45">
        <w:rPr>
          <w:rFonts w:asciiTheme="minorHAnsi" w:eastAsia="Times New Roman" w:hAnsiTheme="minorHAnsi" w:cstheme="minorHAnsi"/>
          <w:b/>
          <w:lang w:eastAsia="sl-SI"/>
        </w:rPr>
        <w:t>POGODBO</w:t>
      </w:r>
    </w:p>
    <w:p w14:paraId="6560DC93" w14:textId="77777777" w:rsidR="003E0698" w:rsidRPr="00B11B45" w:rsidRDefault="008B19E8">
      <w:pPr>
        <w:tabs>
          <w:tab w:val="left" w:pos="7992"/>
        </w:tabs>
        <w:spacing w:after="0"/>
        <w:jc w:val="center"/>
        <w:rPr>
          <w:rFonts w:asciiTheme="minorHAnsi" w:eastAsia="Times New Roman" w:hAnsiTheme="minorHAnsi" w:cstheme="minorHAnsi"/>
          <w:b/>
          <w:lang w:eastAsia="sl-SI"/>
        </w:rPr>
      </w:pPr>
      <w:r w:rsidRPr="00B11B45">
        <w:rPr>
          <w:rFonts w:asciiTheme="minorHAnsi" w:eastAsia="Times New Roman" w:hAnsiTheme="minorHAnsi" w:cstheme="minorHAnsi"/>
          <w:b/>
          <w:lang w:eastAsia="sl-SI"/>
        </w:rPr>
        <w:t>O IZVAJANJU PREVOZOV UČENCEV OŠ DR. PAVLA LUNAČKA ŠENTRUPERT IN OŠPP MIRNA</w:t>
      </w:r>
    </w:p>
    <w:p w14:paraId="4FFACF30" w14:textId="79B46BB5" w:rsidR="003E0698" w:rsidRPr="00B11B45" w:rsidRDefault="008B19E8">
      <w:pPr>
        <w:tabs>
          <w:tab w:val="left" w:pos="7992"/>
        </w:tabs>
        <w:spacing w:after="0"/>
        <w:jc w:val="center"/>
        <w:rPr>
          <w:rFonts w:asciiTheme="minorHAnsi" w:hAnsiTheme="minorHAnsi" w:cstheme="minorHAnsi"/>
        </w:rPr>
      </w:pPr>
      <w:r w:rsidRPr="00B11B45">
        <w:rPr>
          <w:rFonts w:asciiTheme="minorHAnsi" w:eastAsia="Times New Roman" w:hAnsiTheme="minorHAnsi" w:cstheme="minorHAnsi"/>
          <w:b/>
          <w:lang w:eastAsia="sl-SI"/>
        </w:rPr>
        <w:t xml:space="preserve"> za obdobje 1.9.202</w:t>
      </w:r>
      <w:r w:rsidR="00813093">
        <w:rPr>
          <w:rFonts w:asciiTheme="minorHAnsi" w:eastAsia="Times New Roman" w:hAnsiTheme="minorHAnsi" w:cstheme="minorHAnsi"/>
          <w:b/>
          <w:lang w:eastAsia="sl-SI"/>
        </w:rPr>
        <w:t>3</w:t>
      </w:r>
      <w:r w:rsidRPr="00B11B45">
        <w:rPr>
          <w:rFonts w:asciiTheme="minorHAnsi" w:eastAsia="Times New Roman" w:hAnsiTheme="minorHAnsi" w:cstheme="minorHAnsi"/>
          <w:b/>
          <w:lang w:eastAsia="sl-SI"/>
        </w:rPr>
        <w:t xml:space="preserve"> do 31.8.202</w:t>
      </w:r>
      <w:r w:rsidR="00813093">
        <w:rPr>
          <w:rFonts w:asciiTheme="minorHAnsi" w:eastAsia="Times New Roman" w:hAnsiTheme="minorHAnsi" w:cstheme="minorHAnsi"/>
          <w:b/>
          <w:lang w:eastAsia="sl-SI"/>
        </w:rPr>
        <w:t>6</w:t>
      </w:r>
    </w:p>
    <w:p w14:paraId="63EB51D5" w14:textId="77777777" w:rsidR="003E0698" w:rsidRPr="00B11B45" w:rsidRDefault="003E0698">
      <w:pPr>
        <w:spacing w:after="0"/>
        <w:rPr>
          <w:rFonts w:asciiTheme="minorHAnsi" w:eastAsia="Times New Roman" w:hAnsiTheme="minorHAnsi" w:cstheme="minorHAnsi"/>
          <w:b/>
          <w:bCs/>
          <w:lang w:eastAsia="sl-SI"/>
        </w:rPr>
      </w:pPr>
    </w:p>
    <w:p w14:paraId="55AF39B6"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 člen</w:t>
      </w:r>
    </w:p>
    <w:p w14:paraId="3E45D315" w14:textId="77777777" w:rsidR="003E0698" w:rsidRPr="00B11B45" w:rsidRDefault="003E0698">
      <w:pPr>
        <w:spacing w:after="0"/>
        <w:jc w:val="center"/>
        <w:rPr>
          <w:rFonts w:asciiTheme="minorHAnsi" w:eastAsia="Times New Roman" w:hAnsiTheme="minorHAnsi" w:cstheme="minorHAnsi"/>
          <w:lang w:eastAsia="sl-SI"/>
        </w:rPr>
      </w:pPr>
    </w:p>
    <w:p w14:paraId="17BFAFE9"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Pogodbeni stranki uvodoma ugotavljata, da:</w:t>
      </w:r>
    </w:p>
    <w:p w14:paraId="2FCC4AF9" w14:textId="7D9D07E4" w:rsidR="003E0698" w:rsidRPr="00B11B45" w:rsidRDefault="008B19E8">
      <w:pPr>
        <w:numPr>
          <w:ilvl w:val="0"/>
          <w:numId w:val="1"/>
        </w:num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je naročnik v skladu z Zakonom o javnem naročanju (</w:t>
      </w:r>
      <w:r w:rsidR="00625F25" w:rsidRPr="00625F25">
        <w:rPr>
          <w:rFonts w:asciiTheme="minorHAnsi" w:eastAsia="Times New Roman" w:hAnsiTheme="minorHAnsi" w:cstheme="minorHAnsi"/>
          <w:lang w:eastAsia="sl-SI"/>
        </w:rPr>
        <w:t>Uradni list RS, št. 91/15, 14/18, 121/21, 10/22, 74/22 – odl. US, 100/22 – ZNUZSZS in 28/23</w:t>
      </w:r>
      <w:r w:rsidRPr="00B11B45">
        <w:rPr>
          <w:rFonts w:asciiTheme="minorHAnsi" w:eastAsia="Times New Roman" w:hAnsiTheme="minorHAnsi" w:cstheme="minorHAnsi"/>
          <w:lang w:eastAsia="sl-SI"/>
        </w:rPr>
        <w:t xml:space="preserve">; </w:t>
      </w:r>
      <w:r w:rsidR="00625F25">
        <w:rPr>
          <w:rFonts w:asciiTheme="minorHAnsi" w:eastAsia="Times New Roman" w:hAnsiTheme="minorHAnsi" w:cstheme="minorHAnsi"/>
          <w:lang w:eastAsia="sl-SI"/>
        </w:rPr>
        <w:t xml:space="preserve">v nadaljevanju: </w:t>
      </w:r>
      <w:r w:rsidRPr="00B11B45">
        <w:rPr>
          <w:rFonts w:asciiTheme="minorHAnsi" w:eastAsia="Times New Roman" w:hAnsiTheme="minorHAnsi" w:cstheme="minorHAnsi"/>
          <w:lang w:eastAsia="sl-SI"/>
        </w:rPr>
        <w:t>ZJN-3) izvedel postopek oddaje javnega naročila po odprtem postopku IZVAJANJE PREVOZOV UČENCEV OŠ DR. PAVLA LUNAČKA ŠENTRUPERT IN OŠPP MIRNA 202</w:t>
      </w:r>
      <w:r w:rsidR="00813093">
        <w:rPr>
          <w:rFonts w:asciiTheme="minorHAnsi" w:eastAsia="Times New Roman" w:hAnsiTheme="minorHAnsi" w:cstheme="minorHAnsi"/>
          <w:lang w:eastAsia="sl-SI"/>
        </w:rPr>
        <w:t>3</w:t>
      </w:r>
      <w:r w:rsidRPr="00B11B45">
        <w:rPr>
          <w:rFonts w:asciiTheme="minorHAnsi" w:eastAsia="Times New Roman" w:hAnsiTheme="minorHAnsi" w:cstheme="minorHAnsi"/>
          <w:lang w:eastAsia="sl-SI"/>
        </w:rPr>
        <w:t>-202</w:t>
      </w:r>
      <w:r w:rsidR="00813093">
        <w:rPr>
          <w:rFonts w:asciiTheme="minorHAnsi" w:eastAsia="Times New Roman" w:hAnsiTheme="minorHAnsi" w:cstheme="minorHAnsi"/>
          <w:lang w:eastAsia="sl-SI"/>
        </w:rPr>
        <w:t>6</w:t>
      </w:r>
      <w:r w:rsidRPr="00B11B45">
        <w:rPr>
          <w:rFonts w:asciiTheme="minorHAnsi" w:eastAsia="Times New Roman" w:hAnsiTheme="minorHAnsi" w:cstheme="minorHAnsi"/>
          <w:lang w:eastAsia="sl-SI"/>
        </w:rPr>
        <w:t xml:space="preserve"> z referenčno številko </w:t>
      </w:r>
      <w:r w:rsidR="00B11ECE" w:rsidRPr="00B11ECE">
        <w:rPr>
          <w:rFonts w:asciiTheme="minorHAnsi" w:eastAsia="Times New Roman" w:hAnsiTheme="minorHAnsi" w:cstheme="minorHAnsi"/>
          <w:lang w:eastAsia="sl-SI"/>
        </w:rPr>
        <w:t>430-0003/2023</w:t>
      </w:r>
      <w:r w:rsidR="00B11ECE">
        <w:rPr>
          <w:rFonts w:asciiTheme="minorHAnsi" w:eastAsia="Times New Roman" w:hAnsiTheme="minorHAnsi" w:cstheme="minorHAnsi"/>
          <w:lang w:eastAsia="sl-SI"/>
        </w:rPr>
        <w:t>,</w:t>
      </w:r>
    </w:p>
    <w:p w14:paraId="4B64F751" w14:textId="77777777" w:rsidR="003E0698" w:rsidRPr="00B11B45" w:rsidRDefault="008B19E8">
      <w:pPr>
        <w:numPr>
          <w:ilvl w:val="0"/>
          <w:numId w:val="1"/>
        </w:num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je bil prevoznik izbran kot najugodnejši ponudnik na osnovi javnega razpisa objavljenega na Portalu javnih naročil, dne ……………… pod št. objave ………………  in v Uradnem listu Evropske unije, dne ……………… pod št. objave ………………  ,</w:t>
      </w:r>
    </w:p>
    <w:p w14:paraId="7B70B57D" w14:textId="77777777" w:rsidR="003E0698" w:rsidRPr="00B11ECE" w:rsidRDefault="008B19E8">
      <w:pPr>
        <w:numPr>
          <w:ilvl w:val="0"/>
          <w:numId w:val="1"/>
        </w:num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ima naročnik sredstva za plačilo storitev po tej pogodbi predvidena v proračunu občine na </w:t>
      </w:r>
      <w:r w:rsidRPr="00B11ECE">
        <w:rPr>
          <w:rFonts w:asciiTheme="minorHAnsi" w:eastAsia="Times New Roman" w:hAnsiTheme="minorHAnsi" w:cstheme="minorHAnsi"/>
          <w:lang w:eastAsia="sl-SI"/>
        </w:rPr>
        <w:t>proračunski postavki 19029 – regresiranje prevozov učencev iz kraja bivanja v šolo in nazaj, konto 411900.</w:t>
      </w:r>
    </w:p>
    <w:p w14:paraId="2DEF7F29" w14:textId="77777777" w:rsidR="003E0698" w:rsidRPr="00B11B45" w:rsidRDefault="003E0698">
      <w:pPr>
        <w:spacing w:after="0"/>
        <w:ind w:left="360"/>
        <w:jc w:val="both"/>
        <w:rPr>
          <w:rFonts w:asciiTheme="minorHAnsi" w:eastAsia="Times New Roman" w:hAnsiTheme="minorHAnsi" w:cstheme="minorHAnsi"/>
          <w:b/>
          <w:lang w:eastAsia="sl-SI"/>
        </w:rPr>
      </w:pPr>
    </w:p>
    <w:p w14:paraId="57EE2062"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S to pogodbo se pogodbeni stranki dogovorita o splošnih in posebnih pogojih izvedbe javnega naročila. </w:t>
      </w:r>
    </w:p>
    <w:p w14:paraId="655D3D4B"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Sestavni del te pogodbe so tudi razpisna dokumentacija in ponudbena dokumentacija ponudnika.</w:t>
      </w:r>
    </w:p>
    <w:p w14:paraId="45056374" w14:textId="77777777" w:rsidR="003E0698" w:rsidRPr="00B11B45" w:rsidRDefault="003E0698">
      <w:pPr>
        <w:spacing w:after="0"/>
        <w:rPr>
          <w:rFonts w:asciiTheme="minorHAnsi" w:eastAsia="Times New Roman" w:hAnsiTheme="minorHAnsi" w:cstheme="minorHAnsi"/>
          <w:lang w:eastAsia="sl-SI"/>
        </w:rPr>
      </w:pPr>
    </w:p>
    <w:p w14:paraId="7AC5209E"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2. člen</w:t>
      </w:r>
    </w:p>
    <w:p w14:paraId="7781588A" w14:textId="77777777" w:rsidR="003E0698" w:rsidRPr="00B11B45" w:rsidRDefault="003E0698">
      <w:pPr>
        <w:spacing w:after="0"/>
        <w:jc w:val="both"/>
        <w:rPr>
          <w:rFonts w:asciiTheme="minorHAnsi" w:eastAsia="Times New Roman" w:hAnsiTheme="minorHAnsi" w:cstheme="minorHAnsi"/>
          <w:lang w:eastAsia="sl-SI"/>
        </w:rPr>
      </w:pPr>
    </w:p>
    <w:p w14:paraId="382E8BD0"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Predmet pogodbe je izvajanje rednih dnevnih prevozov učencev v šolo in iz šole, za potrebe </w:t>
      </w:r>
      <w:bookmarkStart w:id="0" w:name="_Hlk104739480"/>
      <w:r w:rsidRPr="00B11B45">
        <w:rPr>
          <w:rFonts w:asciiTheme="minorHAnsi" w:eastAsia="Times New Roman" w:hAnsiTheme="minorHAnsi" w:cstheme="minorHAnsi"/>
          <w:lang w:eastAsia="sl-SI"/>
        </w:rPr>
        <w:t xml:space="preserve">OŠ dr. Pavla Lunačka Šentrupert in OŠPP Mirna </w:t>
      </w:r>
      <w:bookmarkEnd w:id="0"/>
      <w:r w:rsidRPr="00B11B45">
        <w:rPr>
          <w:rFonts w:asciiTheme="minorHAnsi" w:eastAsia="Times New Roman" w:hAnsiTheme="minorHAnsi" w:cstheme="minorHAnsi"/>
          <w:lang w:eastAsia="sl-SI"/>
        </w:rPr>
        <w:t>v obsegu in na relacijah, ki so razvidne iz razpisne dokumentacije.</w:t>
      </w:r>
    </w:p>
    <w:p w14:paraId="6CB670C5" w14:textId="77777777" w:rsidR="003E0698" w:rsidRPr="00B11B45" w:rsidRDefault="003E0698">
      <w:pPr>
        <w:spacing w:after="0"/>
        <w:jc w:val="both"/>
        <w:rPr>
          <w:rFonts w:asciiTheme="minorHAnsi" w:eastAsia="Times New Roman" w:hAnsiTheme="minorHAnsi" w:cstheme="minorHAnsi"/>
          <w:lang w:eastAsia="sl-SI"/>
        </w:rPr>
      </w:pPr>
    </w:p>
    <w:p w14:paraId="2E1116F9" w14:textId="76A236F2"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Pogodba se sklepa za šolska let</w:t>
      </w:r>
      <w:r w:rsidR="00813093">
        <w:rPr>
          <w:rFonts w:asciiTheme="minorHAnsi" w:eastAsia="Times New Roman" w:hAnsiTheme="minorHAnsi" w:cstheme="minorHAnsi"/>
          <w:lang w:eastAsia="sl-SI"/>
        </w:rPr>
        <w:t>a</w:t>
      </w:r>
      <w:r w:rsidRPr="00B11B45">
        <w:rPr>
          <w:rFonts w:asciiTheme="minorHAnsi" w:eastAsia="Times New Roman" w:hAnsiTheme="minorHAnsi" w:cstheme="minorHAnsi"/>
          <w:lang w:eastAsia="sl-SI"/>
        </w:rPr>
        <w:t xml:space="preserve"> 2023/2024</w:t>
      </w:r>
      <w:r w:rsidR="00813093">
        <w:rPr>
          <w:rFonts w:asciiTheme="minorHAnsi" w:eastAsia="Times New Roman" w:hAnsiTheme="minorHAnsi" w:cstheme="minorHAnsi"/>
          <w:lang w:eastAsia="sl-SI"/>
        </w:rPr>
        <w:t xml:space="preserve">, </w:t>
      </w:r>
      <w:r w:rsidRPr="00B11B45">
        <w:rPr>
          <w:rFonts w:asciiTheme="minorHAnsi" w:eastAsia="Times New Roman" w:hAnsiTheme="minorHAnsi" w:cstheme="minorHAnsi"/>
          <w:lang w:eastAsia="sl-SI"/>
        </w:rPr>
        <w:t>2024/2025</w:t>
      </w:r>
      <w:r w:rsidR="00813093">
        <w:rPr>
          <w:rFonts w:asciiTheme="minorHAnsi" w:eastAsia="Times New Roman" w:hAnsiTheme="minorHAnsi" w:cstheme="minorHAnsi"/>
          <w:lang w:eastAsia="sl-SI"/>
        </w:rPr>
        <w:t xml:space="preserve">, </w:t>
      </w:r>
      <w:r w:rsidR="00813093" w:rsidRPr="00B11B45">
        <w:rPr>
          <w:rFonts w:asciiTheme="minorHAnsi" w:eastAsia="Times New Roman" w:hAnsiTheme="minorHAnsi" w:cstheme="minorHAnsi"/>
          <w:lang w:eastAsia="sl-SI"/>
        </w:rPr>
        <w:t>202</w:t>
      </w:r>
      <w:r w:rsidR="00813093">
        <w:rPr>
          <w:rFonts w:asciiTheme="minorHAnsi" w:eastAsia="Times New Roman" w:hAnsiTheme="minorHAnsi" w:cstheme="minorHAnsi"/>
          <w:lang w:eastAsia="sl-SI"/>
        </w:rPr>
        <w:t>5</w:t>
      </w:r>
      <w:r w:rsidR="00813093" w:rsidRPr="00B11B45">
        <w:rPr>
          <w:rFonts w:asciiTheme="minorHAnsi" w:eastAsia="Times New Roman" w:hAnsiTheme="minorHAnsi" w:cstheme="minorHAnsi"/>
          <w:lang w:eastAsia="sl-SI"/>
        </w:rPr>
        <w:t>/202</w:t>
      </w:r>
      <w:r w:rsidR="00813093">
        <w:rPr>
          <w:rFonts w:asciiTheme="minorHAnsi" w:eastAsia="Times New Roman" w:hAnsiTheme="minorHAnsi" w:cstheme="minorHAnsi"/>
          <w:lang w:eastAsia="sl-SI"/>
        </w:rPr>
        <w:t>6</w:t>
      </w:r>
      <w:r w:rsidR="00813093" w:rsidRPr="00B11B45">
        <w:rPr>
          <w:rFonts w:asciiTheme="minorHAnsi" w:eastAsia="Times New Roman" w:hAnsiTheme="minorHAnsi" w:cstheme="minorHAnsi"/>
          <w:lang w:eastAsia="sl-SI"/>
        </w:rPr>
        <w:t xml:space="preserve"> </w:t>
      </w:r>
      <w:r w:rsidRPr="00B11B45">
        <w:rPr>
          <w:rFonts w:asciiTheme="minorHAnsi" w:eastAsia="Times New Roman" w:hAnsiTheme="minorHAnsi" w:cstheme="minorHAnsi"/>
          <w:lang w:eastAsia="sl-SI"/>
        </w:rPr>
        <w:t xml:space="preserve"> oziroma za obdobje od 1.9.202</w:t>
      </w:r>
      <w:r w:rsidR="00813093">
        <w:rPr>
          <w:rFonts w:asciiTheme="minorHAnsi" w:eastAsia="Times New Roman" w:hAnsiTheme="minorHAnsi" w:cstheme="minorHAnsi"/>
          <w:lang w:eastAsia="sl-SI"/>
        </w:rPr>
        <w:t>3</w:t>
      </w:r>
      <w:r w:rsidRPr="00B11B45">
        <w:rPr>
          <w:rFonts w:asciiTheme="minorHAnsi" w:eastAsia="Times New Roman" w:hAnsiTheme="minorHAnsi" w:cstheme="minorHAnsi"/>
          <w:lang w:eastAsia="sl-SI"/>
        </w:rPr>
        <w:t xml:space="preserve"> do 31.8.202</w:t>
      </w:r>
      <w:r w:rsidR="00813093">
        <w:rPr>
          <w:rFonts w:asciiTheme="minorHAnsi" w:eastAsia="Times New Roman" w:hAnsiTheme="minorHAnsi" w:cstheme="minorHAnsi"/>
          <w:lang w:eastAsia="sl-SI"/>
        </w:rPr>
        <w:t>6</w:t>
      </w:r>
      <w:r w:rsidRPr="00B11B45">
        <w:rPr>
          <w:rFonts w:asciiTheme="minorHAnsi" w:eastAsia="Times New Roman" w:hAnsiTheme="minorHAnsi" w:cstheme="minorHAnsi"/>
          <w:lang w:eastAsia="sl-SI"/>
        </w:rPr>
        <w:t>.</w:t>
      </w:r>
    </w:p>
    <w:p w14:paraId="60AB2D64" w14:textId="77777777" w:rsidR="003E0698" w:rsidRPr="00B11B45" w:rsidRDefault="003E0698">
      <w:pPr>
        <w:spacing w:after="0"/>
        <w:jc w:val="both"/>
        <w:rPr>
          <w:rFonts w:asciiTheme="minorHAnsi" w:eastAsia="Times New Roman" w:hAnsiTheme="minorHAnsi" w:cstheme="minorHAnsi"/>
          <w:lang w:eastAsia="sl-SI"/>
        </w:rPr>
      </w:pPr>
    </w:p>
    <w:p w14:paraId="21F9347D"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bo opravil pogodbeno storitev na osnovi:</w:t>
      </w:r>
    </w:p>
    <w:p w14:paraId="705F6D1C" w14:textId="77777777" w:rsidR="003E0698" w:rsidRPr="00B11B45" w:rsidRDefault="008B19E8">
      <w:pPr>
        <w:numPr>
          <w:ilvl w:val="0"/>
          <w:numId w:val="2"/>
        </w:numPr>
        <w:tabs>
          <w:tab w:val="left" w:pos="-6980"/>
          <w:tab w:val="left" w:pos="-6480"/>
        </w:tabs>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ponudbe št. ……………… z dne ……………………</w:t>
      </w:r>
    </w:p>
    <w:p w14:paraId="17E9B2E0" w14:textId="77777777" w:rsidR="003E0698" w:rsidRPr="00B11B45" w:rsidRDefault="008B19E8">
      <w:pPr>
        <w:numPr>
          <w:ilvl w:val="0"/>
          <w:numId w:val="2"/>
        </w:numPr>
        <w:tabs>
          <w:tab w:val="left" w:pos="-6980"/>
          <w:tab w:val="left" w:pos="-6480"/>
        </w:tabs>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razpisne dokumentacije,</w:t>
      </w:r>
    </w:p>
    <w:p w14:paraId="7B7FFDD5" w14:textId="77777777" w:rsidR="003E0698" w:rsidRPr="00B11B45" w:rsidRDefault="008B19E8">
      <w:pPr>
        <w:numPr>
          <w:ilvl w:val="0"/>
          <w:numId w:val="2"/>
        </w:numPr>
        <w:tabs>
          <w:tab w:val="left" w:pos="-6980"/>
          <w:tab w:val="left" w:pos="-6480"/>
        </w:tabs>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veljavnih predpisov s področja predmeta javnega naročila,</w:t>
      </w:r>
    </w:p>
    <w:p w14:paraId="7839D900" w14:textId="77777777" w:rsidR="003E0698" w:rsidRPr="00B11B45" w:rsidRDefault="008B19E8">
      <w:pPr>
        <w:numPr>
          <w:ilvl w:val="0"/>
          <w:numId w:val="2"/>
        </w:numPr>
        <w:tabs>
          <w:tab w:val="left" w:pos="-6980"/>
          <w:tab w:val="left" w:pos="-6480"/>
        </w:tabs>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navodil naročnika,</w:t>
      </w:r>
    </w:p>
    <w:p w14:paraId="5E46C252" w14:textId="77777777" w:rsidR="003E0698" w:rsidRPr="00B11B45" w:rsidRDefault="008B19E8">
      <w:pPr>
        <w:numPr>
          <w:ilvl w:val="0"/>
          <w:numId w:val="2"/>
        </w:numPr>
        <w:tabs>
          <w:tab w:val="left" w:pos="-6980"/>
          <w:tab w:val="left" w:pos="-6480"/>
        </w:tabs>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potreb OŠ dr. Pavla Lunačka Šentrupert in OŠPP Mirna.</w:t>
      </w:r>
    </w:p>
    <w:p w14:paraId="5B999E3A" w14:textId="77777777" w:rsidR="003E0698" w:rsidRPr="00B11B45" w:rsidRDefault="003E0698">
      <w:pPr>
        <w:spacing w:after="0"/>
        <w:jc w:val="both"/>
        <w:rPr>
          <w:rFonts w:asciiTheme="minorHAnsi" w:eastAsia="Times New Roman" w:hAnsiTheme="minorHAnsi" w:cstheme="minorHAnsi"/>
          <w:lang w:eastAsia="sl-SI"/>
        </w:rPr>
      </w:pPr>
    </w:p>
    <w:p w14:paraId="2F57FA20"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lastRenderedPageBreak/>
        <w:t>Naročnik si pridružuje pravico, da prevozniku po tej pogodbi odda naročilo za morebitne dodatne storitve prevoza učencev, ki bi predstavljale povečanje obsega rednih prevozov, ki so predmet te pogodbe ali za nove redne prevoze učencev, za katere bi se pokazala potreba v času izvajanja naročila. Naročnik in prevoznik bosta v takem primeru sklenila aneks k osnovni pogodbi.</w:t>
      </w:r>
    </w:p>
    <w:p w14:paraId="5D237C68" w14:textId="77777777" w:rsidR="003E0698" w:rsidRPr="00B11B45" w:rsidRDefault="003E0698">
      <w:pPr>
        <w:spacing w:after="0"/>
        <w:jc w:val="both"/>
        <w:rPr>
          <w:rFonts w:asciiTheme="minorHAnsi" w:eastAsia="Times New Roman" w:hAnsiTheme="minorHAnsi" w:cstheme="minorHAnsi"/>
          <w:lang w:eastAsia="sl-SI"/>
        </w:rPr>
      </w:pPr>
    </w:p>
    <w:p w14:paraId="3568995E"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3. člen</w:t>
      </w:r>
    </w:p>
    <w:p w14:paraId="08D08118" w14:textId="77777777" w:rsidR="003E0698" w:rsidRPr="00B11B45" w:rsidRDefault="003E0698">
      <w:pPr>
        <w:spacing w:after="0"/>
        <w:jc w:val="both"/>
        <w:rPr>
          <w:rFonts w:asciiTheme="minorHAnsi" w:eastAsia="Times New Roman" w:hAnsiTheme="minorHAnsi" w:cstheme="minorHAnsi"/>
          <w:lang w:eastAsia="sl-SI"/>
        </w:rPr>
      </w:pPr>
    </w:p>
    <w:p w14:paraId="41F5364F"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Izvajalec lahko to pogodbo izvaja samo s podizvajalci, ki jih je priglasil v svoji ponudbi in za katere je naročnik ugotovil, da izpolnjujejo vse pogoje, ki so bili za podizvajalce določeni v razpisni dokumentaciji.</w:t>
      </w:r>
    </w:p>
    <w:p w14:paraId="77313E3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Z izvajalcem bodo pri izvedbi storitev sodelovali naslednji podizvajalci:</w:t>
      </w:r>
    </w:p>
    <w:p w14:paraId="372C3200" w14:textId="77777777" w:rsidR="003E0698" w:rsidRPr="00B11B45" w:rsidRDefault="003E0698">
      <w:pPr>
        <w:spacing w:after="0"/>
        <w:jc w:val="both"/>
        <w:rPr>
          <w:rFonts w:asciiTheme="minorHAnsi" w:eastAsia="Times New Roman" w:hAnsiTheme="minorHAnsi" w:cstheme="minorHAnsi"/>
          <w:lang w:eastAsia="sl-SI"/>
        </w:rPr>
      </w:pPr>
    </w:p>
    <w:p w14:paraId="3586ED10"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Naziv</w:t>
      </w:r>
      <w:r w:rsidRPr="00B11B45">
        <w:rPr>
          <w:rFonts w:asciiTheme="minorHAnsi" w:eastAsia="Times New Roman" w:hAnsiTheme="minorHAnsi" w:cstheme="minorHAnsi"/>
          <w:lang w:eastAsia="sl-SI"/>
        </w:rPr>
        <w:tab/>
        <w:t>Naslov</w:t>
      </w:r>
      <w:r w:rsidRPr="00B11B45">
        <w:rPr>
          <w:rFonts w:asciiTheme="minorHAnsi" w:eastAsia="Times New Roman" w:hAnsiTheme="minorHAnsi" w:cstheme="minorHAnsi"/>
          <w:lang w:eastAsia="sl-SI"/>
        </w:rPr>
        <w:tab/>
        <w:t>MŠ</w:t>
      </w:r>
      <w:r w:rsidRPr="00B11B45">
        <w:rPr>
          <w:rFonts w:asciiTheme="minorHAnsi" w:eastAsia="Times New Roman" w:hAnsiTheme="minorHAnsi" w:cstheme="minorHAnsi"/>
          <w:lang w:eastAsia="sl-SI"/>
        </w:rPr>
        <w:tab/>
        <w:t>DŠ oz. ID za DDV</w:t>
      </w:r>
      <w:r w:rsidRPr="00B11B45">
        <w:rPr>
          <w:rFonts w:asciiTheme="minorHAnsi" w:eastAsia="Times New Roman" w:hAnsiTheme="minorHAnsi" w:cstheme="minorHAnsi"/>
          <w:lang w:eastAsia="sl-SI"/>
        </w:rPr>
        <w:tab/>
        <w:t>Št. TRR</w:t>
      </w:r>
      <w:r w:rsidRPr="00B11B45">
        <w:rPr>
          <w:rFonts w:asciiTheme="minorHAnsi" w:eastAsia="Times New Roman" w:hAnsiTheme="minorHAnsi" w:cstheme="minorHAnsi"/>
          <w:lang w:eastAsia="sl-SI"/>
        </w:rPr>
        <w:tab/>
        <w:t>Zakoniti zastopnik</w:t>
      </w:r>
    </w:p>
    <w:p w14:paraId="14414818"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p>
    <w:p w14:paraId="27778CEC"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p>
    <w:p w14:paraId="30660929" w14:textId="77777777" w:rsidR="003E0698" w:rsidRPr="00B11B45" w:rsidRDefault="003E0698">
      <w:pPr>
        <w:spacing w:after="0"/>
        <w:jc w:val="both"/>
        <w:rPr>
          <w:rFonts w:asciiTheme="minorHAnsi" w:eastAsia="Times New Roman" w:hAnsiTheme="minorHAnsi" w:cstheme="minorHAnsi"/>
          <w:lang w:eastAsia="sl-SI"/>
        </w:rPr>
      </w:pPr>
    </w:p>
    <w:p w14:paraId="557A320D"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Obseg in vrsta storitev: </w:t>
      </w:r>
    </w:p>
    <w:p w14:paraId="4BDEF37D"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Naziv podizvajalca</w:t>
      </w:r>
      <w:r w:rsidRPr="00B11B45">
        <w:rPr>
          <w:rFonts w:asciiTheme="minorHAnsi" w:eastAsia="Times New Roman" w:hAnsiTheme="minorHAnsi" w:cstheme="minorHAnsi"/>
          <w:lang w:eastAsia="sl-SI"/>
        </w:rPr>
        <w:tab/>
        <w:t xml:space="preserve">Vrsta storitve </w:t>
      </w:r>
      <w:r w:rsidRPr="00B11B45">
        <w:rPr>
          <w:rFonts w:asciiTheme="minorHAnsi" w:eastAsia="Times New Roman" w:hAnsiTheme="minorHAnsi" w:cstheme="minorHAnsi"/>
          <w:lang w:eastAsia="sl-SI"/>
        </w:rPr>
        <w:tab/>
        <w:t>Vrednost</w:t>
      </w:r>
      <w:r w:rsidRPr="00B11B45">
        <w:rPr>
          <w:rFonts w:asciiTheme="minorHAnsi" w:eastAsia="Times New Roman" w:hAnsiTheme="minorHAnsi" w:cstheme="minorHAnsi"/>
          <w:lang w:eastAsia="sl-SI"/>
        </w:rPr>
        <w:tab/>
        <w:t>Kraj izvajanja storitve</w:t>
      </w:r>
      <w:r w:rsidRPr="00B11B45">
        <w:rPr>
          <w:rFonts w:asciiTheme="minorHAnsi" w:eastAsia="Times New Roman" w:hAnsiTheme="minorHAnsi" w:cstheme="minorHAnsi"/>
          <w:lang w:eastAsia="sl-SI"/>
        </w:rPr>
        <w:tab/>
        <w:t>Rok izvedbe storitve</w:t>
      </w:r>
    </w:p>
    <w:p w14:paraId="432FE949"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p>
    <w:p w14:paraId="20157E6C"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p>
    <w:p w14:paraId="739FB419"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p>
    <w:p w14:paraId="50CD0C21" w14:textId="77777777" w:rsidR="003E0698" w:rsidRPr="00B11B45" w:rsidRDefault="003E0698">
      <w:pPr>
        <w:spacing w:after="0"/>
        <w:jc w:val="both"/>
        <w:rPr>
          <w:rFonts w:asciiTheme="minorHAnsi" w:eastAsia="Times New Roman" w:hAnsiTheme="minorHAnsi" w:cstheme="minorHAnsi"/>
          <w:lang w:eastAsia="sl-SI"/>
        </w:rPr>
      </w:pPr>
    </w:p>
    <w:p w14:paraId="6557414D"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Izvajalec v celoti jamči za opravljene storitve podizvajalca.</w:t>
      </w:r>
    </w:p>
    <w:p w14:paraId="5F7115B7" w14:textId="77777777" w:rsidR="003E0698" w:rsidRPr="00B11B45" w:rsidRDefault="003E0698">
      <w:pPr>
        <w:spacing w:after="0"/>
        <w:jc w:val="both"/>
        <w:rPr>
          <w:rFonts w:asciiTheme="minorHAnsi" w:eastAsia="Times New Roman" w:hAnsiTheme="minorHAnsi" w:cstheme="minorHAnsi"/>
          <w:lang w:eastAsia="sl-SI"/>
        </w:rPr>
      </w:pPr>
    </w:p>
    <w:p w14:paraId="105AF928"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0D1527AF" w14:textId="77777777" w:rsidR="003E0698" w:rsidRPr="00B11B45" w:rsidRDefault="003E0698">
      <w:pPr>
        <w:spacing w:after="0"/>
        <w:jc w:val="both"/>
        <w:rPr>
          <w:rFonts w:asciiTheme="minorHAnsi" w:eastAsia="Times New Roman" w:hAnsiTheme="minorHAnsi" w:cstheme="minorHAnsi"/>
          <w:lang w:eastAsia="sl-SI"/>
        </w:rPr>
      </w:pPr>
    </w:p>
    <w:p w14:paraId="7FA0283B"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3E346076" w14:textId="77777777" w:rsidR="003E0698" w:rsidRPr="00B11B45" w:rsidRDefault="003E0698">
      <w:pPr>
        <w:spacing w:after="0"/>
        <w:jc w:val="both"/>
        <w:rPr>
          <w:rFonts w:asciiTheme="minorHAnsi" w:eastAsia="Times New Roman" w:hAnsiTheme="minorHAnsi" w:cstheme="minorHAnsi"/>
          <w:lang w:eastAsia="sl-SI"/>
        </w:rPr>
      </w:pPr>
    </w:p>
    <w:p w14:paraId="7A65609C"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ki ga bo potrdil izvajalec in priložil svojemu računu, znesek potrjenega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1E384765" w14:textId="77777777" w:rsidR="003E0698" w:rsidRPr="00B11B45" w:rsidRDefault="003E0698">
      <w:pPr>
        <w:spacing w:after="0"/>
        <w:jc w:val="both"/>
        <w:rPr>
          <w:rFonts w:asciiTheme="minorHAnsi" w:eastAsia="Times New Roman" w:hAnsiTheme="minorHAnsi" w:cstheme="minorHAnsi"/>
          <w:lang w:eastAsia="sl-SI"/>
        </w:rPr>
      </w:pPr>
    </w:p>
    <w:p w14:paraId="7017B7F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Naročnik ni dolžan preverjati, ali je podizvajalec predložil potrjene račune vseh podizvajalcev oziroma razreševati sporov med izvajalcem in podizvajalci v zvezi z upravičenostjo  in  zapadlostjo njihovih </w:t>
      </w:r>
      <w:r w:rsidRPr="00B11B45">
        <w:rPr>
          <w:rFonts w:asciiTheme="minorHAnsi" w:eastAsia="Times New Roman" w:hAnsiTheme="minorHAnsi" w:cstheme="minorHAnsi"/>
          <w:lang w:eastAsia="sl-SI"/>
        </w:rPr>
        <w:lastRenderedPageBreak/>
        <w:t>terjatev.  V primeru,  da se pojavi  sum v izpolnjevanje obveznosti izvajalca, ki mu jih nalaga ta pogodba in 94. člen ZJN-3, naročnik ravna v skladu z 7. odstavkom 94. člena ZJN-3.</w:t>
      </w:r>
    </w:p>
    <w:p w14:paraId="58F898FA" w14:textId="77777777" w:rsidR="003E0698" w:rsidRPr="00B11B45" w:rsidRDefault="003E0698">
      <w:pPr>
        <w:spacing w:after="0"/>
        <w:jc w:val="both"/>
        <w:rPr>
          <w:rFonts w:asciiTheme="minorHAnsi" w:eastAsia="Times New Roman" w:hAnsiTheme="minorHAnsi" w:cstheme="minorHAnsi"/>
          <w:lang w:eastAsia="sl-SI"/>
        </w:rPr>
      </w:pPr>
    </w:p>
    <w:p w14:paraId="5411958C"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Kadar izvajalec nastopa s podizvajalci, ki ne zahtevajo neposrednega plačila, bo naročnik od izvajalca zahteval, da mu najpozneje v 60 dneh od plačila končnega računa pošlje svojo pisno izjavo in pisno izjavo podizvajalca, da je podizvajalec prejel plačilo za izvedene storitve oziroma dobavljeno blago, neposredno povezano s predmetom javnega naročila.</w:t>
      </w:r>
    </w:p>
    <w:p w14:paraId="41A2F6D3" w14:textId="77777777" w:rsidR="003E0698" w:rsidRPr="00B11B45" w:rsidRDefault="003E0698">
      <w:pPr>
        <w:spacing w:after="0"/>
        <w:jc w:val="both"/>
        <w:rPr>
          <w:rFonts w:asciiTheme="minorHAnsi" w:eastAsia="Times New Roman" w:hAnsiTheme="minorHAnsi" w:cstheme="minorHAnsi"/>
          <w:lang w:eastAsia="sl-SI"/>
        </w:rPr>
      </w:pPr>
    </w:p>
    <w:p w14:paraId="73D9D1C6"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4. člen</w:t>
      </w:r>
    </w:p>
    <w:p w14:paraId="06519324" w14:textId="77777777" w:rsidR="003E0698" w:rsidRPr="00B11B45" w:rsidRDefault="003E0698">
      <w:pPr>
        <w:spacing w:after="0"/>
        <w:rPr>
          <w:rFonts w:asciiTheme="minorHAnsi" w:eastAsia="Times New Roman" w:hAnsiTheme="minorHAnsi" w:cstheme="minorHAnsi"/>
          <w:lang w:eastAsia="sl-SI"/>
        </w:rPr>
      </w:pPr>
    </w:p>
    <w:p w14:paraId="0286897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Skupna ocenjena pogodbena vrednost naročila po tej pogodbi znaša:</w:t>
      </w:r>
    </w:p>
    <w:p w14:paraId="7E53AB2F" w14:textId="77777777" w:rsidR="003E0698" w:rsidRPr="00B11B45" w:rsidRDefault="003E0698">
      <w:pPr>
        <w:spacing w:after="0"/>
        <w:jc w:val="both"/>
        <w:rPr>
          <w:rFonts w:asciiTheme="minorHAnsi" w:eastAsia="Times New Roman" w:hAnsiTheme="minorHAnsi" w:cstheme="minorHAnsi"/>
          <w:lang w:eastAsia="sl-SI"/>
        </w:rPr>
      </w:pPr>
    </w:p>
    <w:p w14:paraId="6ADB22EF"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Vrednost brez DDV </w:t>
      </w:r>
      <w:r w:rsidRPr="00B11B45">
        <w:rPr>
          <w:rFonts w:asciiTheme="minorHAnsi" w:eastAsia="Times New Roman" w:hAnsiTheme="minorHAnsi" w:cstheme="minorHAnsi"/>
          <w:lang w:eastAsia="sl-SI"/>
        </w:rPr>
        <w:tab/>
        <w:t>=……………………………………….. EUR</w:t>
      </w:r>
    </w:p>
    <w:p w14:paraId="73D81B24"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DDV – ________%</w:t>
      </w:r>
      <w:r w:rsidRPr="00B11B45">
        <w:rPr>
          <w:rFonts w:asciiTheme="minorHAnsi" w:eastAsia="Times New Roman" w:hAnsiTheme="minorHAnsi" w:cstheme="minorHAnsi"/>
          <w:lang w:eastAsia="sl-SI"/>
        </w:rPr>
        <w:tab/>
        <w:t>=……………………………………….. EUR</w:t>
      </w:r>
    </w:p>
    <w:p w14:paraId="449618B5" w14:textId="77777777" w:rsidR="003E0698" w:rsidRPr="00B11B45" w:rsidRDefault="008B19E8">
      <w:pPr>
        <w:spacing w:after="0"/>
        <w:jc w:val="both"/>
        <w:rPr>
          <w:rFonts w:asciiTheme="minorHAnsi" w:hAnsiTheme="minorHAnsi" w:cstheme="minorHAnsi"/>
        </w:rPr>
      </w:pPr>
      <w:r w:rsidRPr="00B11B45">
        <w:rPr>
          <w:rFonts w:asciiTheme="minorHAnsi" w:eastAsia="Times New Roman" w:hAnsiTheme="minorHAnsi" w:cstheme="minorHAnsi"/>
          <w:b/>
          <w:lang w:eastAsia="sl-SI"/>
        </w:rPr>
        <w:t>Vrednost z DDV</w:t>
      </w:r>
      <w:r w:rsidRPr="00B11B45">
        <w:rPr>
          <w:rFonts w:asciiTheme="minorHAnsi" w:eastAsia="Times New Roman" w:hAnsiTheme="minorHAnsi" w:cstheme="minorHAnsi"/>
          <w:b/>
          <w:lang w:eastAsia="sl-SI"/>
        </w:rPr>
        <w:tab/>
      </w:r>
      <w:r w:rsidRPr="00B11B45">
        <w:rPr>
          <w:rFonts w:asciiTheme="minorHAnsi" w:eastAsia="Times New Roman" w:hAnsiTheme="minorHAnsi" w:cstheme="minorHAnsi"/>
          <w:lang w:eastAsia="sl-SI"/>
        </w:rPr>
        <w:t xml:space="preserve">=……………………………………….. </w:t>
      </w:r>
      <w:r w:rsidRPr="00B11B45">
        <w:rPr>
          <w:rFonts w:asciiTheme="minorHAnsi" w:eastAsia="Times New Roman" w:hAnsiTheme="minorHAnsi" w:cstheme="minorHAnsi"/>
          <w:b/>
          <w:lang w:eastAsia="sl-SI"/>
        </w:rPr>
        <w:t>EUR</w:t>
      </w:r>
    </w:p>
    <w:p w14:paraId="4D3EAF7F" w14:textId="77777777" w:rsidR="003E0698" w:rsidRPr="00B11B45" w:rsidRDefault="003E0698">
      <w:pPr>
        <w:spacing w:after="0"/>
        <w:jc w:val="both"/>
        <w:rPr>
          <w:rFonts w:asciiTheme="minorHAnsi" w:eastAsia="Times New Roman" w:hAnsiTheme="minorHAnsi" w:cstheme="minorHAnsi"/>
          <w:lang w:eastAsia="sl-SI"/>
        </w:rPr>
      </w:pPr>
    </w:p>
    <w:p w14:paraId="78DF6982"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(z besedo: ……………………………………………………………………………………… EUR). </w:t>
      </w:r>
    </w:p>
    <w:p w14:paraId="2DDFA048" w14:textId="77777777" w:rsidR="003E0698" w:rsidRPr="00B11B45" w:rsidRDefault="003E0698">
      <w:pPr>
        <w:spacing w:after="0"/>
        <w:jc w:val="both"/>
        <w:rPr>
          <w:rFonts w:asciiTheme="minorHAnsi" w:eastAsia="Times New Roman" w:hAnsiTheme="minorHAnsi" w:cstheme="minorHAnsi"/>
          <w:lang w:eastAsia="sl-SI"/>
        </w:rPr>
      </w:pPr>
    </w:p>
    <w:p w14:paraId="7714ADF7"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bo prevoze zaračunaval na podlagi ponudbenih cen iz predloženega ponudbenega predračuna.</w:t>
      </w:r>
    </w:p>
    <w:p w14:paraId="6F62C554"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V primeru, da bo naročnik potreboval prevoze šolskih otrok na dodatnih relacijah ali dodatne prevoze, ki niso navedeni v razpisni dokumentaciji, bo prevoznik zaračunal dodatne relacije po ceni ______EUR brez DDV za km oziroma____ EUR z DDV za km. </w:t>
      </w:r>
    </w:p>
    <w:p w14:paraId="3B39173C" w14:textId="77777777" w:rsidR="003E0698" w:rsidRPr="00B11B45" w:rsidRDefault="008B19E8">
      <w:pPr>
        <w:autoSpaceDE w:val="0"/>
        <w:spacing w:before="120"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Dnevne cene prevoza otrok za posamezno relacijo vsebujejo vse stroške vezane na prevoz otrok. </w:t>
      </w:r>
      <w:bookmarkStart w:id="1" w:name="_Hlk75426703"/>
      <w:r w:rsidRPr="00B11B45">
        <w:rPr>
          <w:rFonts w:asciiTheme="minorHAnsi" w:eastAsia="Times New Roman" w:hAnsiTheme="minorHAnsi" w:cstheme="minorHAnsi"/>
          <w:lang w:eastAsia="sl-SI"/>
        </w:rPr>
        <w:t xml:space="preserve">Naročnik in prevoznik sta soglasna, da je dnevna cena prevoza otrok fiksna in se ne spremeni, če se število kilometrov ne poveča ali zmanjša za več kot 10 % celotne dolžine relacije. </w:t>
      </w:r>
      <w:bookmarkEnd w:id="1"/>
    </w:p>
    <w:p w14:paraId="183D2C0C" w14:textId="77777777" w:rsidR="003E0698" w:rsidRPr="00B11B45" w:rsidRDefault="008B19E8">
      <w:pPr>
        <w:autoSpaceDE w:val="0"/>
        <w:spacing w:before="120"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Ponujene cene so v prvem letu veljavnosti pogodbe fiksne. Po tem obdobju se lahko cene valorizirajo skladno s Pravilnikom o načinih valorizacije denarnih obveznosti, ki jih v večletnih pogodbah dogovarjajo pravne osebe javnega sektorja (Uradni list RS, št. 1/04), pri čemer se kot veljavni indeks rasti cen uporabi indeks rasti cen prevozov, ki ga uradno objavi Statistični urad Republike Slovenije.</w:t>
      </w:r>
    </w:p>
    <w:p w14:paraId="7DCF7444" w14:textId="77777777" w:rsidR="003E0698" w:rsidRPr="00B11B45" w:rsidRDefault="008B19E8">
      <w:pPr>
        <w:autoSpaceDE w:val="0"/>
        <w:spacing w:before="120"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Sprememba cene je mogoča samo na podlagi pisnega in obrazloženega obvestila prevoznika. Spremembo cene bosta pogodbeni stranki dogovorili z aneksom k tej pogodbi.</w:t>
      </w:r>
    </w:p>
    <w:p w14:paraId="1AAC3F7B" w14:textId="77777777" w:rsidR="003E0698" w:rsidRPr="00B11B45" w:rsidRDefault="008B19E8">
      <w:pPr>
        <w:autoSpaceDE w:val="0"/>
        <w:spacing w:before="120"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 kolikor se med izvajanjem pogodbe izkaže, da je možna dodatna racionalizacija izvajanja storitve na določeni relaciji, je prevoznik dolžan podati novo ponudbo za navedeno relacijo.</w:t>
      </w:r>
    </w:p>
    <w:p w14:paraId="5D0BFF04" w14:textId="77777777" w:rsidR="003E0698" w:rsidRPr="00B11B45" w:rsidRDefault="003E0698">
      <w:pPr>
        <w:autoSpaceDE w:val="0"/>
        <w:spacing w:before="120" w:after="0"/>
        <w:jc w:val="both"/>
        <w:rPr>
          <w:rFonts w:asciiTheme="minorHAnsi" w:eastAsia="Times New Roman" w:hAnsiTheme="minorHAnsi" w:cstheme="minorHAnsi"/>
          <w:lang w:eastAsia="sl-SI"/>
        </w:rPr>
      </w:pPr>
    </w:p>
    <w:p w14:paraId="3043122C"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5. člen</w:t>
      </w:r>
    </w:p>
    <w:p w14:paraId="181CF409" w14:textId="77777777" w:rsidR="003E0698" w:rsidRPr="00B11B45" w:rsidRDefault="003E0698">
      <w:pPr>
        <w:spacing w:after="0"/>
        <w:jc w:val="center"/>
        <w:rPr>
          <w:rFonts w:asciiTheme="minorHAnsi" w:eastAsia="Times New Roman" w:hAnsiTheme="minorHAnsi" w:cstheme="minorHAnsi"/>
          <w:lang w:eastAsia="sl-SI"/>
        </w:rPr>
      </w:pPr>
    </w:p>
    <w:p w14:paraId="29CAACC7"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bo opravljene prevoze obračunaval enkrat mesečno in sicer do 5. dne v tekočem mesecu, za pretekli mesec. Prevoznik bo naročniku izstavil račun s specifikacijo dejansko opravljenih prevozov, ki bo omogočala naročniku nadzor nad opravljenimi prevozi in je podlaga k izstavitvi računa.</w:t>
      </w:r>
    </w:p>
    <w:p w14:paraId="5F5307E9" w14:textId="77777777" w:rsidR="003E0698" w:rsidRPr="00B11B45" w:rsidRDefault="003E0698">
      <w:pPr>
        <w:spacing w:after="0"/>
        <w:jc w:val="both"/>
        <w:rPr>
          <w:rFonts w:asciiTheme="minorHAnsi" w:eastAsia="Times New Roman" w:hAnsiTheme="minorHAnsi" w:cstheme="minorHAnsi"/>
          <w:lang w:eastAsia="sl-SI"/>
        </w:rPr>
      </w:pPr>
    </w:p>
    <w:p w14:paraId="0F6369A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Rok plačila računa je zakonsko določen in začne teči naslednji dan po prejemu računa, ki je podlaga za izplačilo. Naročnik bo plačilo računa izvršil na transakcijski račun prevoznika št.:</w:t>
      </w:r>
    </w:p>
    <w:p w14:paraId="73D84C95" w14:textId="77777777" w:rsidR="003E0698" w:rsidRPr="00B11B45" w:rsidRDefault="008B19E8">
      <w:pPr>
        <w:numPr>
          <w:ilvl w:val="0"/>
          <w:numId w:val="3"/>
        </w:numPr>
        <w:tabs>
          <w:tab w:val="left" w:pos="-3380"/>
        </w:tabs>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 pri ……………………………………………….  </w:t>
      </w:r>
    </w:p>
    <w:p w14:paraId="4BFEDD13" w14:textId="77777777" w:rsidR="003E0698" w:rsidRPr="00B11B45" w:rsidRDefault="003E0698">
      <w:pPr>
        <w:spacing w:after="0"/>
        <w:jc w:val="both"/>
        <w:rPr>
          <w:rFonts w:asciiTheme="minorHAnsi" w:eastAsia="Times New Roman" w:hAnsiTheme="minorHAnsi" w:cstheme="minorHAnsi"/>
          <w:lang w:eastAsia="sl-SI"/>
        </w:rPr>
      </w:pPr>
    </w:p>
    <w:p w14:paraId="0B73FFF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 primeru reklamacij se plačilo zadrži do odprave vzrokov reklamacije. O rešitvi reklamacije je prevoznik dolžan pisno obvestiti naročnika v roku 8 dni od njenega nastanka.</w:t>
      </w:r>
    </w:p>
    <w:p w14:paraId="7C2E7273" w14:textId="77777777" w:rsidR="003E0698" w:rsidRPr="00B11B45" w:rsidRDefault="003E0698">
      <w:pPr>
        <w:spacing w:after="0"/>
        <w:jc w:val="both"/>
        <w:rPr>
          <w:rFonts w:asciiTheme="minorHAnsi" w:eastAsia="Times New Roman" w:hAnsiTheme="minorHAnsi" w:cstheme="minorHAnsi"/>
          <w:lang w:eastAsia="sl-SI"/>
        </w:rPr>
      </w:pPr>
    </w:p>
    <w:p w14:paraId="1CE9A4EF"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lastRenderedPageBreak/>
        <w:t>V kolikor naročnik računa ne poravna v dogovorjenem roku, ima prevoznik pravico obračunati zamudne obresti po obrestni meri, ki jo določa veljavna zakonodaja</w:t>
      </w:r>
    </w:p>
    <w:p w14:paraId="4A6921BE" w14:textId="77777777" w:rsidR="003E0698" w:rsidRPr="00B11B45" w:rsidRDefault="003E0698">
      <w:pPr>
        <w:spacing w:after="0"/>
        <w:rPr>
          <w:rFonts w:asciiTheme="minorHAnsi" w:eastAsia="Times New Roman" w:hAnsiTheme="minorHAnsi" w:cstheme="minorHAnsi"/>
          <w:lang w:eastAsia="sl-SI"/>
        </w:rPr>
      </w:pPr>
    </w:p>
    <w:p w14:paraId="3E40435A"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6. člen</w:t>
      </w:r>
    </w:p>
    <w:p w14:paraId="4264988E" w14:textId="77777777" w:rsidR="003E0698" w:rsidRPr="00B11B45" w:rsidRDefault="003E0698">
      <w:pPr>
        <w:spacing w:after="0"/>
        <w:jc w:val="center"/>
        <w:rPr>
          <w:rFonts w:asciiTheme="minorHAnsi" w:eastAsia="Times New Roman" w:hAnsiTheme="minorHAnsi" w:cstheme="minorHAnsi"/>
          <w:lang w:eastAsia="sl-SI"/>
        </w:rPr>
      </w:pPr>
    </w:p>
    <w:p w14:paraId="283D56A8"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bo prevoze opravljal vsak dan šolskega pouka, glede na šolski koledar, ki ga predpiše minister, tudi ob sobotah ali nedeljah, v kolikor šola po šolskem koledarju izvaja pouk na soboto ali nedeljo ter po usklajenem voznem redu z OŠ dr. Pavla Lunačka Šentrupert in OŠPP Mirna.</w:t>
      </w:r>
    </w:p>
    <w:p w14:paraId="5432210E"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 </w:t>
      </w:r>
    </w:p>
    <w:p w14:paraId="222AEE8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bo za izvajanje prevozov otrok zagotovil toliko vozil in takšne vrste vozil, da bo zadostil vsem zahtevam naročnika iz razpisne dokumentacije.</w:t>
      </w:r>
    </w:p>
    <w:p w14:paraId="640C8B3A" w14:textId="77777777" w:rsidR="003E0698" w:rsidRPr="00B11B45" w:rsidRDefault="003E0698">
      <w:pPr>
        <w:spacing w:after="0"/>
        <w:jc w:val="both"/>
        <w:rPr>
          <w:rFonts w:asciiTheme="minorHAnsi" w:eastAsia="Times New Roman" w:hAnsiTheme="minorHAnsi" w:cstheme="minorHAnsi"/>
          <w:lang w:eastAsia="sl-SI"/>
        </w:rPr>
      </w:pPr>
    </w:p>
    <w:p w14:paraId="50460B08"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Vodstvo OŠ dr. Pavla Lunačka Šentrupert in OŠPP Mirna je dolžno ob začetku šolskega leta naročniku in prevozniku predložiti dokončni seznam relacij z vstopnimi in izstopnimi postajami, število učencev vozačev in urnik prihodov v šolo in odhodov iz šole, za tekoče šolsko leto.</w:t>
      </w:r>
    </w:p>
    <w:p w14:paraId="2A221F61" w14:textId="77777777" w:rsidR="003E0698" w:rsidRPr="00B11B45" w:rsidRDefault="003E0698">
      <w:pPr>
        <w:spacing w:after="0"/>
        <w:jc w:val="both"/>
        <w:rPr>
          <w:rFonts w:asciiTheme="minorHAnsi" w:eastAsia="Times New Roman" w:hAnsiTheme="minorHAnsi" w:cstheme="minorHAnsi"/>
          <w:lang w:eastAsia="sl-SI"/>
        </w:rPr>
      </w:pPr>
    </w:p>
    <w:p w14:paraId="7A1A8E2C"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je dolžan ob začetku izvajanja prevozov naročniku ter OŠ dr. Pavla Lunačka Šentrupert in OŠPP Mirna predložiti dokončni vozni red prevozov. Prevoznik je dolžan vsakemu učencu iz seznama vozačev, izdati vozovnico za tekoče šolsko leto.</w:t>
      </w:r>
    </w:p>
    <w:p w14:paraId="67CD2831" w14:textId="77777777" w:rsidR="003E0698" w:rsidRPr="00B11B45" w:rsidRDefault="003E0698">
      <w:pPr>
        <w:spacing w:after="0"/>
        <w:jc w:val="both"/>
        <w:rPr>
          <w:rFonts w:asciiTheme="minorHAnsi" w:eastAsia="Times New Roman" w:hAnsiTheme="minorHAnsi" w:cstheme="minorHAnsi"/>
          <w:lang w:eastAsia="sl-SI"/>
        </w:rPr>
      </w:pPr>
    </w:p>
    <w:p w14:paraId="448BC388"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Vozni red in seznam učencev vozačev postaneta sestavni del te pogodbe.</w:t>
      </w:r>
    </w:p>
    <w:p w14:paraId="40D9092E" w14:textId="77777777" w:rsidR="003E0698"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Vodstvo OŠ dr. Pavla Lunačka Šentrupert in OŠPP Mirna je dolžno naročnika in prevoznika sproti obveščati o spremembah urnika šole, relacij ali števila učencev vozačev, ki bi vplivale na spremembo pogodbene cene.</w:t>
      </w:r>
    </w:p>
    <w:p w14:paraId="719BC742" w14:textId="77777777" w:rsidR="00A96460" w:rsidRPr="00B11B45" w:rsidRDefault="00A96460">
      <w:pPr>
        <w:spacing w:after="0"/>
        <w:jc w:val="both"/>
        <w:rPr>
          <w:rFonts w:asciiTheme="minorHAnsi" w:eastAsia="Times New Roman" w:hAnsiTheme="minorHAnsi" w:cstheme="minorHAnsi"/>
          <w:lang w:eastAsia="sl-SI"/>
        </w:rPr>
      </w:pPr>
    </w:p>
    <w:p w14:paraId="6141FC35"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Naročnik si pridržuje pravico do sprememb relacij, vstopnih in izstopnih postaj, urnika prihodov v šolo in odhodov iz šole ter števila vozačev, v kolikor se spremenijo potrebe šole. </w:t>
      </w:r>
    </w:p>
    <w:p w14:paraId="153DC17C" w14:textId="77777777" w:rsidR="003E0698" w:rsidRPr="00B11B45" w:rsidRDefault="003E0698">
      <w:pPr>
        <w:spacing w:after="0"/>
        <w:jc w:val="both"/>
        <w:rPr>
          <w:rFonts w:asciiTheme="minorHAnsi" w:eastAsia="Times New Roman" w:hAnsiTheme="minorHAnsi" w:cstheme="minorHAnsi"/>
          <w:lang w:eastAsia="sl-SI"/>
        </w:rPr>
      </w:pPr>
    </w:p>
    <w:p w14:paraId="7D347DA5"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7. člen</w:t>
      </w:r>
    </w:p>
    <w:p w14:paraId="61C52DB5" w14:textId="77777777" w:rsidR="003E0698" w:rsidRPr="00B11B45" w:rsidRDefault="003E0698">
      <w:pPr>
        <w:spacing w:after="0"/>
        <w:rPr>
          <w:rFonts w:asciiTheme="minorHAnsi" w:eastAsia="Times New Roman" w:hAnsiTheme="minorHAnsi" w:cstheme="minorHAnsi"/>
          <w:lang w:eastAsia="sl-SI"/>
        </w:rPr>
      </w:pPr>
    </w:p>
    <w:p w14:paraId="647761E0"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Prevoznik se obvezuje izpolniti naročilo v dogovorjeni količini, kvaliteti in rokih v skladu s pogoji iz razpisne in ponudbene dokumentacije. </w:t>
      </w:r>
    </w:p>
    <w:p w14:paraId="52F2C882" w14:textId="77777777" w:rsidR="003E0698" w:rsidRPr="00B11B45" w:rsidRDefault="003E0698">
      <w:pPr>
        <w:spacing w:after="0"/>
        <w:jc w:val="both"/>
        <w:rPr>
          <w:rFonts w:asciiTheme="minorHAnsi" w:eastAsia="Times New Roman" w:hAnsiTheme="minorHAnsi" w:cstheme="minorHAnsi"/>
          <w:lang w:eastAsia="sl-SI"/>
        </w:rPr>
      </w:pPr>
    </w:p>
    <w:p w14:paraId="4702FFEA"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se zavezuje, da bo v primeru okvare vozila med vožnjo oziroma v času, ko bi moral vožnjo opraviti, na lastne stroške poskrbel za drugo vozilo in morebitno škodo, ki bi s tem nastala naročniku na njegovo zahtevo tudi poravnal.</w:t>
      </w:r>
    </w:p>
    <w:p w14:paraId="592081EF" w14:textId="77777777" w:rsidR="003E0698" w:rsidRPr="00B11B45" w:rsidRDefault="003E0698">
      <w:pPr>
        <w:spacing w:after="0"/>
        <w:rPr>
          <w:rFonts w:asciiTheme="minorHAnsi" w:eastAsia="Times New Roman" w:hAnsiTheme="minorHAnsi" w:cstheme="minorHAnsi"/>
          <w:lang w:eastAsia="sl-SI"/>
        </w:rPr>
      </w:pPr>
    </w:p>
    <w:p w14:paraId="4F25841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Prevoznik se obvezuje, da bo opravil storitve strokovno, kvalitetno ter pravočasno z upoštevanjem zakonov in predpisov za varno delo. </w:t>
      </w:r>
    </w:p>
    <w:p w14:paraId="6D485CA3" w14:textId="77777777" w:rsidR="003E0698" w:rsidRPr="00B11B45" w:rsidRDefault="003E0698">
      <w:pPr>
        <w:spacing w:after="0"/>
        <w:jc w:val="both"/>
        <w:rPr>
          <w:rFonts w:asciiTheme="minorHAnsi" w:eastAsia="Times New Roman" w:hAnsiTheme="minorHAnsi" w:cstheme="minorHAnsi"/>
          <w:lang w:eastAsia="sl-SI"/>
        </w:rPr>
      </w:pPr>
    </w:p>
    <w:p w14:paraId="0C16B89A"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jamči, da ima sklenjeno zavarovanje za odgovornost proti tretji osebi in zavarovanje za materialno škodo, ki se nanašata na opravljanje prevoza potnikov v cestnem prometu.</w:t>
      </w:r>
    </w:p>
    <w:p w14:paraId="5EB4A843" w14:textId="77777777" w:rsidR="003E0698" w:rsidRPr="00B11B45" w:rsidRDefault="008B19E8">
      <w:pPr>
        <w:spacing w:after="0"/>
        <w:jc w:val="both"/>
        <w:rPr>
          <w:rFonts w:asciiTheme="minorHAnsi" w:hAnsiTheme="minorHAnsi" w:cstheme="minorHAnsi"/>
        </w:rPr>
      </w:pPr>
      <w:r w:rsidRPr="00B11B45">
        <w:rPr>
          <w:rFonts w:asciiTheme="minorHAnsi" w:eastAsia="Times New Roman" w:hAnsiTheme="minorHAnsi" w:cstheme="minorHAnsi"/>
          <w:lang w:eastAsia="sl-SI"/>
        </w:rPr>
        <w:t>Prevoznik</w:t>
      </w:r>
      <w:r w:rsidRPr="00B11B45">
        <w:rPr>
          <w:rFonts w:asciiTheme="minorHAnsi" w:eastAsia="Times New Roman" w:hAnsiTheme="minorHAnsi" w:cstheme="minorHAnsi"/>
          <w:b/>
          <w:bCs/>
          <w:lang w:eastAsia="sl-SI"/>
        </w:rPr>
        <w:t xml:space="preserve"> </w:t>
      </w:r>
      <w:r w:rsidRPr="00B11B45">
        <w:rPr>
          <w:rFonts w:asciiTheme="minorHAnsi" w:eastAsia="Times New Roman" w:hAnsiTheme="minorHAnsi" w:cstheme="minorHAnsi"/>
          <w:lang w:eastAsia="sl-SI"/>
        </w:rPr>
        <w:t xml:space="preserve">se obvezuje, da bo v primeru škode odškodninsko odgovoren za nastalo škodo, ki jo bo povzročil naročniku ali jo bo moral naročnik poravnati tretjim osebam zaradi nestrokovno in nepravilno opravljene storitve. </w:t>
      </w:r>
    </w:p>
    <w:p w14:paraId="53A7F4A5" w14:textId="77777777" w:rsidR="003E0698" w:rsidRPr="00B11B45" w:rsidRDefault="003E0698">
      <w:pPr>
        <w:spacing w:after="0"/>
        <w:jc w:val="both"/>
        <w:rPr>
          <w:rFonts w:asciiTheme="minorHAnsi" w:eastAsia="Times New Roman" w:hAnsiTheme="minorHAnsi" w:cstheme="minorHAnsi"/>
          <w:lang w:eastAsia="sl-SI"/>
        </w:rPr>
      </w:pPr>
    </w:p>
    <w:p w14:paraId="6D6143C4"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je dolžan opravljati prevoze v skladu s predpisi, ki urejajo to področje in zavarovati otroke proti morebitnim poškodbam, ki bi jih utrpeli v primeru nesreče.</w:t>
      </w:r>
    </w:p>
    <w:p w14:paraId="6F922F8F"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 primeru, da bo naročnik to zahteval, mu je prevoznik dolžan izročiti kopijo zavarovalne police.</w:t>
      </w:r>
    </w:p>
    <w:p w14:paraId="563772B0" w14:textId="77777777" w:rsidR="003E0698" w:rsidRPr="00B11B45" w:rsidRDefault="003E0698">
      <w:pPr>
        <w:spacing w:after="0"/>
        <w:jc w:val="both"/>
        <w:rPr>
          <w:rFonts w:asciiTheme="minorHAnsi" w:eastAsia="Times New Roman" w:hAnsiTheme="minorHAnsi" w:cstheme="minorHAnsi"/>
          <w:lang w:eastAsia="sl-SI"/>
        </w:rPr>
      </w:pPr>
    </w:p>
    <w:p w14:paraId="2837BFF4"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v celoti odgovarja za varnost otrok med prevozom v šolo in iz šole.</w:t>
      </w:r>
    </w:p>
    <w:p w14:paraId="7DCBAA56" w14:textId="77777777" w:rsidR="003E0698" w:rsidRPr="00B11B45" w:rsidRDefault="003E0698">
      <w:pPr>
        <w:spacing w:after="0"/>
        <w:jc w:val="both"/>
        <w:rPr>
          <w:rFonts w:asciiTheme="minorHAnsi" w:eastAsia="Times New Roman" w:hAnsiTheme="minorHAnsi" w:cstheme="minorHAnsi"/>
          <w:lang w:eastAsia="sl-SI"/>
        </w:rPr>
      </w:pPr>
    </w:p>
    <w:p w14:paraId="0952960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mora storitve po tej pogodbi zagotavljati izključno z vozniki, ki jih je navedel v seznamu voznikov kot dokazilo o izpolnjevanju pogojev razpisne dokumentacije in ki izpolnjujejo vse zakonske pogoje in pogoje iz razpisne dokumentacije. Če pride med izvajanjem pogodbe do zamenjave kadrov – voznikov, mora izbrani izvajalec naročniku nemudoma sporočiti vse podatke novih voznikov in zanje predložiti dokazila o izpolnjevanju pogojev, določenih v razpisni dokumentaciji. Naročnik si pridržuje pravico, da na licu mesta preveri izpolnjevanje tega pogoja med izvajanjem pogodbe.</w:t>
      </w:r>
    </w:p>
    <w:p w14:paraId="4051B2CD" w14:textId="77777777" w:rsidR="003E0698" w:rsidRPr="00B11B45" w:rsidRDefault="003E0698">
      <w:pPr>
        <w:spacing w:after="0"/>
        <w:jc w:val="both"/>
        <w:rPr>
          <w:rFonts w:asciiTheme="minorHAnsi" w:eastAsia="Times New Roman" w:hAnsiTheme="minorHAnsi" w:cstheme="minorHAnsi"/>
          <w:lang w:eastAsia="sl-SI"/>
        </w:rPr>
      </w:pPr>
    </w:p>
    <w:p w14:paraId="194547C7"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8. člen</w:t>
      </w:r>
    </w:p>
    <w:p w14:paraId="11DF66F3" w14:textId="77777777" w:rsidR="003E0698" w:rsidRPr="00B11B45" w:rsidRDefault="003E0698">
      <w:pPr>
        <w:spacing w:after="0"/>
        <w:jc w:val="both"/>
        <w:rPr>
          <w:rFonts w:asciiTheme="minorHAnsi" w:eastAsia="Times New Roman" w:hAnsiTheme="minorHAnsi" w:cstheme="minorHAnsi"/>
          <w:lang w:eastAsia="sl-SI"/>
        </w:rPr>
      </w:pPr>
    </w:p>
    <w:p w14:paraId="427D40F5"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V primeru, da prevoznik ne bo izvajal prevozov šolskih otrok v skladu z zahtevami naročnika ali šole in v primeru, če prevoznik ne bo zagotovil rednih dnevnih prevozov šolskih otrok po tej pogodbi, bo naročnik za vsako posamično kršitev pogodbe obračunal pogodbeno kazen v višini 0,1% od letne pogodbene vrednosti, vendar skupaj v enem letu največ 5% letne pogodbene vrednosti. Za uveljavljanje pogodbene kazni bo naročnik prevozniku izstavil račun, ki ga je prevoznik dolžan poravnati v 8 (osmih) dneh od dneva izstavitve. </w:t>
      </w:r>
    </w:p>
    <w:p w14:paraId="5A31D82F" w14:textId="77777777" w:rsidR="003E0698" w:rsidRPr="00B11B45" w:rsidRDefault="003E0698">
      <w:pPr>
        <w:spacing w:after="0"/>
        <w:jc w:val="both"/>
        <w:rPr>
          <w:rFonts w:asciiTheme="minorHAnsi" w:eastAsia="Times New Roman" w:hAnsiTheme="minorHAnsi" w:cstheme="minorHAnsi"/>
          <w:lang w:eastAsia="sl-SI"/>
        </w:rPr>
      </w:pPr>
    </w:p>
    <w:p w14:paraId="453F7377"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Če prevoznik trikrat (3-krat) ne opravi prevoza šolskih otrok skladno s to pogodbo, ima naročnik poleg pogodbene kazni pravico do unovčitve menice za dobro izvedbo pogodbenih obveznosti in odstopiti od te pogodbe. </w:t>
      </w:r>
    </w:p>
    <w:p w14:paraId="2E3D87C1" w14:textId="77777777" w:rsidR="003E0698" w:rsidRPr="00B11B45" w:rsidRDefault="003E0698">
      <w:pPr>
        <w:spacing w:after="0"/>
        <w:jc w:val="both"/>
        <w:rPr>
          <w:rFonts w:asciiTheme="minorHAnsi" w:eastAsia="Times New Roman" w:hAnsiTheme="minorHAnsi" w:cstheme="minorHAnsi"/>
          <w:lang w:eastAsia="sl-SI"/>
        </w:rPr>
      </w:pPr>
    </w:p>
    <w:p w14:paraId="098DC3B2"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Pogodbeni stranki soglašata, da pravica zaračunati pogodbeno kazen ni pogojena z nastankom škode naročniku. Povračilo nastale škode bo naročnik uveljavljal po splošnih načelih odškodninske odgovornosti, neodvisno od uveljavljanja pogodbene kazni.</w:t>
      </w:r>
    </w:p>
    <w:p w14:paraId="1E992935" w14:textId="77777777" w:rsidR="003E0698" w:rsidRPr="00B11B45" w:rsidRDefault="003E0698">
      <w:pPr>
        <w:spacing w:after="0"/>
        <w:jc w:val="both"/>
        <w:rPr>
          <w:rFonts w:asciiTheme="minorHAnsi" w:eastAsia="Times New Roman" w:hAnsiTheme="minorHAnsi" w:cstheme="minorHAnsi"/>
          <w:lang w:eastAsia="sl-SI"/>
        </w:rPr>
      </w:pPr>
    </w:p>
    <w:p w14:paraId="74CE89CD"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9. člen</w:t>
      </w:r>
    </w:p>
    <w:p w14:paraId="32897C7A" w14:textId="77777777" w:rsidR="003E0698" w:rsidRPr="00B11B45" w:rsidRDefault="003E0698">
      <w:pPr>
        <w:spacing w:after="0"/>
        <w:jc w:val="both"/>
        <w:rPr>
          <w:rFonts w:asciiTheme="minorHAnsi" w:eastAsia="Times New Roman" w:hAnsiTheme="minorHAnsi" w:cstheme="minorHAnsi"/>
          <w:lang w:eastAsia="sl-SI"/>
        </w:rPr>
      </w:pPr>
    </w:p>
    <w:p w14:paraId="5F7929A9"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Prevoznik bo moral ob podpisu pogodbe naročniku izročiti bianco menico, podpisano in žigosano,  z menično izjavo, s pooblastilom za izpolnitev, z oznako »Brez protesta«, plačljivo na prvi poziv za dobro izvedbo pogodbenih obveznosti, v višini 10% skupne pogodbene vrednosti z DDV, z veljavnostjo 30 dni dlje od veljavnosti pogodbe. </w:t>
      </w:r>
    </w:p>
    <w:p w14:paraId="46403453" w14:textId="77777777" w:rsidR="003E0698" w:rsidRPr="00B11B45" w:rsidRDefault="003E0698">
      <w:pPr>
        <w:spacing w:after="0"/>
        <w:jc w:val="both"/>
        <w:rPr>
          <w:rFonts w:asciiTheme="minorHAnsi" w:eastAsia="Times New Roman" w:hAnsiTheme="minorHAnsi" w:cstheme="minorHAnsi"/>
          <w:lang w:eastAsia="sl-SI"/>
        </w:rPr>
      </w:pPr>
    </w:p>
    <w:p w14:paraId="28243EA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Uporabljena valuta finančnega zavarovanja mora biti enaka valuti javnega naročila. Finančno zavarovanje, ki ga prevoznik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835E3D"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bo unovčil zavarovanje za dobro izvedbo obveznosti po v primeru:</w:t>
      </w:r>
    </w:p>
    <w:p w14:paraId="77C30307"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če prevoznik ne bo pričel izvajati svojih pogodbenih obveznosti v skladu z določili pogodbe ali</w:t>
      </w:r>
    </w:p>
    <w:p w14:paraId="0F581E94"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če prevoznik ne bo izpolnil svojih pogodbenih obveznosti v skladu z določili pogodbe ali</w:t>
      </w:r>
    </w:p>
    <w:p w14:paraId="4299D122"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če prevoznik ne bo pravočasno izpolnil svojih pogodbenih obveznosti v skladu z določili pogodbe ali</w:t>
      </w:r>
    </w:p>
    <w:p w14:paraId="21F8D620"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če prevoznik ne bo pravilno izpolnil svojih pogodbenih obveznosti v skladu z določili pogodbe ali</w:t>
      </w:r>
    </w:p>
    <w:p w14:paraId="623B5C1F"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če bo prevoznik prenehal izpolnjevati svoje pogodbene obveznosti v skladu z določili pogodbe.</w:t>
      </w:r>
    </w:p>
    <w:p w14:paraId="1A49EA94" w14:textId="77777777" w:rsidR="003E0698" w:rsidRPr="00B11B45" w:rsidRDefault="003E0698">
      <w:pPr>
        <w:spacing w:after="0"/>
        <w:jc w:val="both"/>
        <w:rPr>
          <w:rFonts w:asciiTheme="minorHAnsi" w:eastAsia="Times New Roman" w:hAnsiTheme="minorHAnsi" w:cstheme="minorHAnsi"/>
          <w:lang w:eastAsia="sl-SI"/>
        </w:rPr>
      </w:pPr>
    </w:p>
    <w:p w14:paraId="20B8F706"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Če se bodo med trajanjem te pogodbe spremenili roki za izvedbo posla, vrsta blaga ali storitve, kakovost in količina, bo moral izvajalec temu ustrezno spremeniti tudi zavarovanje oziroma podaljšati njegovo veljavnost.</w:t>
      </w:r>
    </w:p>
    <w:p w14:paraId="72E9710D" w14:textId="77777777" w:rsidR="003E0698" w:rsidRPr="00B11B45" w:rsidRDefault="003E0698">
      <w:pPr>
        <w:keepNext/>
        <w:spacing w:after="0"/>
        <w:jc w:val="both"/>
        <w:rPr>
          <w:rFonts w:asciiTheme="minorHAnsi" w:eastAsia="Times New Roman" w:hAnsiTheme="minorHAnsi" w:cstheme="minorHAnsi"/>
          <w:lang w:eastAsia="sl-SI"/>
        </w:rPr>
      </w:pPr>
    </w:p>
    <w:p w14:paraId="00A2F1B1"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bookmarkStart w:id="2" w:name="_Hlk75285110"/>
      <w:r w:rsidRPr="00B11B45">
        <w:rPr>
          <w:rFonts w:asciiTheme="minorHAnsi" w:eastAsia="Times New Roman" w:hAnsiTheme="minorHAnsi" w:cstheme="minorHAnsi"/>
          <w:lang w:eastAsia="sl-SI"/>
        </w:rPr>
        <w:t>10. člen</w:t>
      </w:r>
    </w:p>
    <w:bookmarkEnd w:id="2"/>
    <w:p w14:paraId="061ED16C" w14:textId="77777777" w:rsidR="003E0698" w:rsidRPr="00B11B45" w:rsidRDefault="003E0698">
      <w:pPr>
        <w:spacing w:after="0"/>
        <w:jc w:val="both"/>
        <w:rPr>
          <w:rFonts w:asciiTheme="minorHAnsi" w:eastAsia="Times New Roman" w:hAnsiTheme="minorHAnsi" w:cstheme="minorHAnsi"/>
          <w:lang w:eastAsia="sl-SI"/>
        </w:rPr>
      </w:pPr>
    </w:p>
    <w:p w14:paraId="6754BF9A"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Pogodba, pri kateri kdo v imenu ali na račun druge pogodbene stranke, predstavniku ali posredniku organa ali organizacije iz javnega sektorja obljubi, ponudi ali da kakšno nedovoljeno korist za:</w:t>
      </w:r>
    </w:p>
    <w:p w14:paraId="39475217"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pridobitev posla ali</w:t>
      </w:r>
    </w:p>
    <w:p w14:paraId="00252077"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za sklenitev posla pod ugodnejšimi pogoji ali</w:t>
      </w:r>
    </w:p>
    <w:p w14:paraId="2B5B1C1F"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za opustitev dolžnega nadzora nad izvajanjem pogodbenih obveznosti ali</w:t>
      </w:r>
    </w:p>
    <w:p w14:paraId="61528F27"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za drugo ravnanje ali opustitev, s katero je organu ali organizaciji javnega sektorja povzročena škoda ali je omogočena pridobitev nedovoljene koristi predstavniku organa, posredniku organa ali organizacije iz javnega sektorja, drugi pogodbeni stranki ali njenemu predstavniku, zastopniku, posredniku;</w:t>
      </w:r>
    </w:p>
    <w:p w14:paraId="374AB4BE" w14:textId="77777777" w:rsidR="003E0698" w:rsidRPr="00B11B45" w:rsidRDefault="008B19E8">
      <w:pPr>
        <w:spacing w:after="0"/>
        <w:ind w:firstLine="36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je nična.</w:t>
      </w:r>
    </w:p>
    <w:p w14:paraId="4804B43D"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11. člen</w:t>
      </w:r>
    </w:p>
    <w:p w14:paraId="7783727B" w14:textId="77777777" w:rsidR="003E0698" w:rsidRPr="00B11B45" w:rsidRDefault="003E0698">
      <w:pPr>
        <w:spacing w:after="0"/>
        <w:jc w:val="both"/>
        <w:rPr>
          <w:rFonts w:asciiTheme="minorHAnsi" w:eastAsia="Times New Roman" w:hAnsiTheme="minorHAnsi" w:cstheme="minorHAnsi"/>
          <w:lang w:eastAsia="sl-SI"/>
        </w:rPr>
      </w:pPr>
    </w:p>
    <w:p w14:paraId="558373CD" w14:textId="7C529D26" w:rsidR="00787F68" w:rsidRPr="00787F68" w:rsidRDefault="00787F68" w:rsidP="00787F68">
      <w:pPr>
        <w:suppressAutoHyphens w:val="0"/>
        <w:autoSpaceDN/>
        <w:spacing w:after="0" w:line="276" w:lineRule="auto"/>
        <w:jc w:val="both"/>
        <w:textAlignment w:val="auto"/>
        <w:rPr>
          <w:rFonts w:asciiTheme="minorHAnsi" w:hAnsiTheme="minorHAnsi" w:cstheme="minorHAnsi"/>
        </w:rPr>
      </w:pPr>
      <w:r w:rsidRPr="00787F68">
        <w:rPr>
          <w:rFonts w:asciiTheme="minorHAnsi" w:hAnsiTheme="minorHAnsi" w:cstheme="minorHAnsi"/>
        </w:rPr>
        <w:t>Naročnik bo po izteku vsakih šest mesecev od sklenitve te pogodbe preveril, ali je na dan tega preverjanja pri gospodarskem subjektu, izvajalcu ali podizvajalcu izpolnjena ena ali več naslednjih okoliščin:</w:t>
      </w:r>
    </w:p>
    <w:p w14:paraId="2EFE54AB" w14:textId="127D1641" w:rsidR="00787F68" w:rsidRPr="00C51ADF" w:rsidRDefault="00787F68" w:rsidP="00C51ADF">
      <w:pPr>
        <w:pStyle w:val="Odstavekseznama"/>
        <w:numPr>
          <w:ilvl w:val="0"/>
          <w:numId w:val="6"/>
        </w:numPr>
        <w:suppressAutoHyphens w:val="0"/>
        <w:autoSpaceDN/>
        <w:spacing w:after="0" w:line="276" w:lineRule="auto"/>
        <w:jc w:val="both"/>
        <w:textAlignment w:val="auto"/>
        <w:rPr>
          <w:rFonts w:asciiTheme="minorHAnsi" w:hAnsiTheme="minorHAnsi" w:cstheme="minorHAnsi"/>
        </w:rPr>
      </w:pPr>
      <w:r w:rsidRPr="00C51ADF">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6E02EBC0" w14:textId="077936FB" w:rsidR="00787F68" w:rsidRPr="00C51ADF" w:rsidRDefault="00787F68" w:rsidP="00C51ADF">
      <w:pPr>
        <w:pStyle w:val="Odstavekseznama"/>
        <w:numPr>
          <w:ilvl w:val="0"/>
          <w:numId w:val="6"/>
        </w:numPr>
        <w:suppressAutoHyphens w:val="0"/>
        <w:autoSpaceDN/>
        <w:spacing w:after="0" w:line="276" w:lineRule="auto"/>
        <w:jc w:val="both"/>
        <w:textAlignment w:val="auto"/>
        <w:rPr>
          <w:rFonts w:asciiTheme="minorHAnsi" w:hAnsiTheme="minorHAnsi" w:cstheme="minorHAnsi"/>
        </w:rPr>
      </w:pPr>
      <w:r w:rsidRPr="00C51ADF">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011B1778" w14:textId="01DCEBBF" w:rsidR="00787F68" w:rsidRPr="00C51ADF" w:rsidRDefault="00787F68" w:rsidP="00C51ADF">
      <w:pPr>
        <w:pStyle w:val="Odstavekseznama"/>
        <w:numPr>
          <w:ilvl w:val="0"/>
          <w:numId w:val="6"/>
        </w:numPr>
        <w:suppressAutoHyphens w:val="0"/>
        <w:autoSpaceDN/>
        <w:spacing w:after="0" w:line="276" w:lineRule="auto"/>
        <w:jc w:val="both"/>
        <w:textAlignment w:val="auto"/>
        <w:rPr>
          <w:rFonts w:asciiTheme="minorHAnsi" w:hAnsiTheme="minorHAnsi" w:cstheme="minorHAnsi"/>
        </w:rPr>
      </w:pPr>
      <w:r w:rsidRPr="00C51ADF">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07600DAB" w14:textId="77777777" w:rsidR="00787F68" w:rsidRPr="00C51ADF" w:rsidRDefault="00787F68" w:rsidP="00C51ADF">
      <w:pPr>
        <w:pStyle w:val="Odstavekseznama"/>
        <w:numPr>
          <w:ilvl w:val="0"/>
          <w:numId w:val="6"/>
        </w:numPr>
        <w:suppressAutoHyphens w:val="0"/>
        <w:autoSpaceDN/>
        <w:spacing w:after="0" w:line="276" w:lineRule="auto"/>
        <w:jc w:val="both"/>
        <w:textAlignment w:val="auto"/>
        <w:rPr>
          <w:rFonts w:asciiTheme="minorHAnsi" w:hAnsiTheme="minorHAnsi" w:cstheme="minorHAnsi"/>
        </w:rPr>
      </w:pPr>
      <w:r w:rsidRPr="00C51ADF">
        <w:rPr>
          <w:rFonts w:asciiTheme="minorHAnsi" w:hAnsiTheme="minorHAnsi" w:cstheme="minorHAnsi"/>
        </w:rPr>
        <w:t>č) je v zadnjih treh letih pred dnevom preverjanja pristojni organ Republike Slovenije ali druge države članice ali tretje države pri gospodarskem subjektu ali njegovemu podizvajalcu ugotovil najmanj dve kršitvi v zvezi s:</w:t>
      </w:r>
    </w:p>
    <w:p w14:paraId="0AF92002" w14:textId="77777777" w:rsidR="00787F68" w:rsidRPr="00787F68" w:rsidRDefault="00787F68" w:rsidP="00787F68">
      <w:pPr>
        <w:numPr>
          <w:ilvl w:val="0"/>
          <w:numId w:val="5"/>
        </w:numPr>
        <w:suppressAutoHyphens w:val="0"/>
        <w:autoSpaceDN/>
        <w:spacing w:after="0" w:line="276" w:lineRule="auto"/>
        <w:contextualSpacing/>
        <w:jc w:val="both"/>
        <w:textAlignment w:val="auto"/>
        <w:rPr>
          <w:rFonts w:asciiTheme="minorHAnsi" w:hAnsiTheme="minorHAnsi" w:cstheme="minorHAnsi"/>
        </w:rPr>
      </w:pPr>
      <w:r w:rsidRPr="00787F68">
        <w:rPr>
          <w:rFonts w:asciiTheme="minorHAnsi" w:hAnsiTheme="minorHAnsi" w:cstheme="minorHAnsi"/>
        </w:rPr>
        <w:t xml:space="preserve">plačilom za delo, </w:t>
      </w:r>
    </w:p>
    <w:p w14:paraId="124DA543" w14:textId="77777777" w:rsidR="00787F68" w:rsidRPr="00787F68" w:rsidRDefault="00787F68" w:rsidP="00787F68">
      <w:pPr>
        <w:numPr>
          <w:ilvl w:val="0"/>
          <w:numId w:val="5"/>
        </w:numPr>
        <w:suppressAutoHyphens w:val="0"/>
        <w:autoSpaceDN/>
        <w:spacing w:after="0" w:line="276" w:lineRule="auto"/>
        <w:contextualSpacing/>
        <w:jc w:val="both"/>
        <w:textAlignment w:val="auto"/>
        <w:rPr>
          <w:rFonts w:asciiTheme="minorHAnsi" w:hAnsiTheme="minorHAnsi" w:cstheme="minorHAnsi"/>
        </w:rPr>
      </w:pPr>
      <w:r w:rsidRPr="00787F68">
        <w:rPr>
          <w:rFonts w:asciiTheme="minorHAnsi" w:hAnsiTheme="minorHAnsi" w:cstheme="minorHAnsi"/>
        </w:rPr>
        <w:t xml:space="preserve">delovnim časom, </w:t>
      </w:r>
    </w:p>
    <w:p w14:paraId="47C9C3D5" w14:textId="77777777" w:rsidR="00787F68" w:rsidRPr="00787F68" w:rsidRDefault="00787F68" w:rsidP="00787F68">
      <w:pPr>
        <w:numPr>
          <w:ilvl w:val="0"/>
          <w:numId w:val="5"/>
        </w:numPr>
        <w:suppressAutoHyphens w:val="0"/>
        <w:autoSpaceDN/>
        <w:spacing w:after="0" w:line="276" w:lineRule="auto"/>
        <w:contextualSpacing/>
        <w:jc w:val="both"/>
        <w:textAlignment w:val="auto"/>
        <w:rPr>
          <w:rFonts w:asciiTheme="minorHAnsi" w:hAnsiTheme="minorHAnsi" w:cstheme="minorHAnsi"/>
        </w:rPr>
      </w:pPr>
      <w:r w:rsidRPr="00787F68">
        <w:rPr>
          <w:rFonts w:asciiTheme="minorHAnsi" w:hAnsiTheme="minorHAnsi" w:cstheme="minorHAnsi"/>
        </w:rPr>
        <w:t xml:space="preserve">počitki, </w:t>
      </w:r>
    </w:p>
    <w:p w14:paraId="226AA553" w14:textId="77777777" w:rsidR="00787F68" w:rsidRPr="00787F68" w:rsidRDefault="00787F68" w:rsidP="00787F68">
      <w:pPr>
        <w:numPr>
          <w:ilvl w:val="0"/>
          <w:numId w:val="5"/>
        </w:numPr>
        <w:suppressAutoHyphens w:val="0"/>
        <w:autoSpaceDN/>
        <w:spacing w:after="0" w:line="276" w:lineRule="auto"/>
        <w:contextualSpacing/>
        <w:jc w:val="both"/>
        <w:textAlignment w:val="auto"/>
        <w:rPr>
          <w:rFonts w:asciiTheme="minorHAnsi" w:hAnsiTheme="minorHAnsi" w:cstheme="minorHAnsi"/>
        </w:rPr>
      </w:pPr>
      <w:r w:rsidRPr="00787F68">
        <w:rPr>
          <w:rFonts w:asciiTheme="minorHAnsi" w:hAnsiTheme="minorHAnsi" w:cstheme="minorHAnsi"/>
        </w:rPr>
        <w:t xml:space="preserve">opravljanjem dela na podlagi pogodb civilnega prava kljub obstoju elementov delovnega razmerja ali </w:t>
      </w:r>
    </w:p>
    <w:p w14:paraId="70552256" w14:textId="77777777" w:rsidR="00787F68" w:rsidRPr="00787F68" w:rsidRDefault="00787F68" w:rsidP="00787F68">
      <w:pPr>
        <w:numPr>
          <w:ilvl w:val="0"/>
          <w:numId w:val="5"/>
        </w:numPr>
        <w:suppressAutoHyphens w:val="0"/>
        <w:autoSpaceDN/>
        <w:spacing w:after="0" w:line="276" w:lineRule="auto"/>
        <w:contextualSpacing/>
        <w:jc w:val="both"/>
        <w:textAlignment w:val="auto"/>
        <w:rPr>
          <w:rFonts w:asciiTheme="minorHAnsi" w:hAnsiTheme="minorHAnsi" w:cstheme="minorHAnsi"/>
        </w:rPr>
      </w:pPr>
      <w:r w:rsidRPr="00787F68">
        <w:rPr>
          <w:rFonts w:asciiTheme="minorHAnsi" w:hAnsiTheme="minorHAnsi" w:cstheme="minorHAnsi"/>
        </w:rPr>
        <w:t xml:space="preserve">v zvezi z zaposlovanjem na črno, </w:t>
      </w:r>
    </w:p>
    <w:p w14:paraId="0D133E7F" w14:textId="77777777" w:rsidR="00787F68" w:rsidRPr="00787F68" w:rsidRDefault="00787F68" w:rsidP="00787F68">
      <w:pPr>
        <w:suppressAutoHyphens w:val="0"/>
        <w:autoSpaceDN/>
        <w:spacing w:after="0" w:line="276" w:lineRule="auto"/>
        <w:jc w:val="both"/>
        <w:textAlignment w:val="auto"/>
        <w:rPr>
          <w:rFonts w:asciiTheme="minorHAnsi" w:hAnsiTheme="minorHAnsi" w:cstheme="minorHAnsi"/>
        </w:rPr>
      </w:pPr>
      <w:r w:rsidRPr="00787F68">
        <w:rPr>
          <w:rFonts w:asciiTheme="minorHAnsi" w:hAnsiTheme="minorHAnsi" w:cstheme="minorHAnsi"/>
        </w:rPr>
        <w:t>za kateri mu je bila s pravnomočno odločitvijo ali več pravnomočnimi odločitvami izrečena globa za prekršek.</w:t>
      </w:r>
    </w:p>
    <w:p w14:paraId="36514E5A" w14:textId="77777777" w:rsidR="00787F68" w:rsidRPr="00787F68" w:rsidRDefault="00787F68" w:rsidP="00787F68">
      <w:pPr>
        <w:suppressAutoHyphens w:val="0"/>
        <w:autoSpaceDN/>
        <w:spacing w:after="0" w:line="276" w:lineRule="auto"/>
        <w:jc w:val="both"/>
        <w:textAlignment w:val="auto"/>
        <w:rPr>
          <w:rFonts w:asciiTheme="minorHAnsi" w:hAnsiTheme="minorHAnsi" w:cstheme="minorHAnsi"/>
        </w:rPr>
      </w:pPr>
    </w:p>
    <w:p w14:paraId="68379FB8" w14:textId="77777777" w:rsidR="00787F68" w:rsidRPr="00787F68" w:rsidRDefault="00787F68" w:rsidP="00787F68">
      <w:pPr>
        <w:suppressAutoHyphens w:val="0"/>
        <w:autoSpaceDN/>
        <w:spacing w:line="276" w:lineRule="auto"/>
        <w:jc w:val="both"/>
        <w:textAlignment w:val="auto"/>
        <w:rPr>
          <w:rFonts w:asciiTheme="minorHAnsi" w:hAnsiTheme="minorHAnsi" w:cstheme="minorHAnsi"/>
        </w:rPr>
      </w:pPr>
      <w:r w:rsidRPr="00787F68">
        <w:rPr>
          <w:rFonts w:asciiTheme="minorHAnsi" w:hAnsiTheme="minorHAnsi" w:cstheme="minorHAnsi"/>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38F74B8F" w14:textId="77777777" w:rsidR="00787F68" w:rsidRPr="00787F68" w:rsidRDefault="00787F68" w:rsidP="00787F68">
      <w:pPr>
        <w:suppressAutoHyphens w:val="0"/>
        <w:autoSpaceDN/>
        <w:spacing w:line="276" w:lineRule="auto"/>
        <w:jc w:val="both"/>
        <w:textAlignment w:val="auto"/>
        <w:rPr>
          <w:rFonts w:asciiTheme="minorHAnsi" w:hAnsiTheme="minorHAnsi" w:cstheme="minorHAnsi"/>
        </w:rPr>
      </w:pPr>
    </w:p>
    <w:p w14:paraId="021A6E24" w14:textId="4B14E4AD" w:rsidR="00787F68" w:rsidRPr="00787F68" w:rsidRDefault="00EE3B77" w:rsidP="00EE3B77">
      <w:pPr>
        <w:tabs>
          <w:tab w:val="left" w:pos="-4756"/>
          <w:tab w:val="left" w:pos="0"/>
        </w:tabs>
        <w:spacing w:after="0"/>
        <w:jc w:val="center"/>
        <w:rPr>
          <w:rFonts w:asciiTheme="minorHAnsi" w:eastAsia="Times New Roman" w:hAnsiTheme="minorHAnsi" w:cstheme="minorHAnsi"/>
          <w:lang w:eastAsia="sl-SI"/>
        </w:rPr>
      </w:pPr>
      <w:r>
        <w:rPr>
          <w:rFonts w:asciiTheme="minorHAnsi" w:eastAsia="Times New Roman" w:hAnsiTheme="minorHAnsi" w:cstheme="minorHAnsi"/>
          <w:lang w:eastAsia="sl-SI"/>
        </w:rPr>
        <w:t>12</w:t>
      </w:r>
      <w:r w:rsidR="00787F68" w:rsidRPr="00787F68">
        <w:rPr>
          <w:rFonts w:asciiTheme="minorHAnsi" w:eastAsia="Times New Roman" w:hAnsiTheme="minorHAnsi" w:cstheme="minorHAnsi"/>
          <w:lang w:eastAsia="sl-SI"/>
        </w:rPr>
        <w:t>. člen</w:t>
      </w:r>
    </w:p>
    <w:p w14:paraId="4B000F9A" w14:textId="77777777" w:rsidR="00787F68" w:rsidRPr="00787F68" w:rsidRDefault="00787F68" w:rsidP="00787F68">
      <w:pPr>
        <w:suppressAutoHyphens w:val="0"/>
        <w:autoSpaceDN/>
        <w:spacing w:line="276" w:lineRule="auto"/>
        <w:textAlignment w:val="auto"/>
        <w:rPr>
          <w:rFonts w:asciiTheme="minorHAnsi" w:hAnsiTheme="minorHAnsi" w:cstheme="minorHAnsi"/>
          <w:bCs/>
        </w:rPr>
      </w:pPr>
    </w:p>
    <w:p w14:paraId="6D6AB1D6" w14:textId="580B5798" w:rsidR="00787F68" w:rsidRPr="00787F68" w:rsidRDefault="00787F68" w:rsidP="00787F68">
      <w:pPr>
        <w:suppressAutoHyphens w:val="0"/>
        <w:autoSpaceDN/>
        <w:spacing w:line="276" w:lineRule="auto"/>
        <w:jc w:val="both"/>
        <w:textAlignment w:val="auto"/>
        <w:rPr>
          <w:rFonts w:asciiTheme="minorHAnsi" w:hAnsiTheme="minorHAnsi" w:cstheme="minorHAnsi"/>
        </w:rPr>
      </w:pPr>
      <w:r w:rsidRPr="00787F68">
        <w:rPr>
          <w:rFonts w:asciiTheme="minorHAnsi" w:hAnsiTheme="minorHAnsi" w:cstheme="minorHAnsi"/>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1354F83" w14:textId="49194563" w:rsidR="00787F68" w:rsidRPr="00787F68" w:rsidRDefault="00EE3B77" w:rsidP="00EE3B77">
      <w:pPr>
        <w:tabs>
          <w:tab w:val="left" w:pos="-4756"/>
          <w:tab w:val="left" w:pos="0"/>
        </w:tabs>
        <w:spacing w:after="0"/>
        <w:jc w:val="center"/>
        <w:rPr>
          <w:rFonts w:asciiTheme="minorHAnsi" w:eastAsia="Times New Roman" w:hAnsiTheme="minorHAnsi" w:cstheme="minorHAnsi"/>
          <w:lang w:eastAsia="sl-SI"/>
        </w:rPr>
      </w:pPr>
      <w:r>
        <w:rPr>
          <w:rFonts w:asciiTheme="minorHAnsi" w:eastAsia="Times New Roman" w:hAnsiTheme="minorHAnsi" w:cstheme="minorHAnsi"/>
          <w:lang w:eastAsia="sl-SI"/>
        </w:rPr>
        <w:t>13</w:t>
      </w:r>
      <w:r w:rsidR="00787F68" w:rsidRPr="00787F68">
        <w:rPr>
          <w:rFonts w:asciiTheme="minorHAnsi" w:eastAsia="Times New Roman" w:hAnsiTheme="minorHAnsi" w:cstheme="minorHAnsi"/>
          <w:lang w:eastAsia="sl-SI"/>
        </w:rPr>
        <w:t>. člen</w:t>
      </w:r>
    </w:p>
    <w:p w14:paraId="6538164D" w14:textId="77777777" w:rsidR="00787F68" w:rsidRPr="00787F68" w:rsidRDefault="00787F68" w:rsidP="00787F68">
      <w:pPr>
        <w:suppressAutoHyphens w:val="0"/>
        <w:autoSpaceDN/>
        <w:spacing w:line="276" w:lineRule="auto"/>
        <w:textAlignment w:val="auto"/>
        <w:rPr>
          <w:rFonts w:asciiTheme="minorHAnsi" w:hAnsiTheme="minorHAnsi" w:cstheme="minorHAnsi"/>
          <w:b/>
        </w:rPr>
      </w:pPr>
    </w:p>
    <w:p w14:paraId="53D36485" w14:textId="301D2E3E" w:rsidR="003E0698" w:rsidRDefault="00787F68" w:rsidP="00787F68">
      <w:pPr>
        <w:spacing w:after="0"/>
        <w:jc w:val="both"/>
        <w:rPr>
          <w:rFonts w:asciiTheme="minorHAnsi" w:hAnsiTheme="minorHAnsi" w:cstheme="minorHAnsi"/>
        </w:rPr>
      </w:pPr>
      <w:r w:rsidRPr="00787F68">
        <w:rPr>
          <w:rFonts w:asciiTheme="minorHAnsi" w:hAnsiTheme="minorHAnsi" w:cstheme="minorHAnsi"/>
        </w:rPr>
        <w:t xml:space="preserve">Ta </w:t>
      </w:r>
      <w:r w:rsidRPr="00EE3B77">
        <w:rPr>
          <w:rFonts w:asciiTheme="minorHAnsi" w:hAnsiTheme="minorHAnsi" w:cstheme="minorHAnsi"/>
        </w:rPr>
        <w:t>pogodba</w:t>
      </w:r>
      <w:r w:rsidRPr="00787F68">
        <w:rPr>
          <w:rFonts w:asciiTheme="minorHAnsi" w:hAnsiTheme="minorHAnsi" w:cstheme="minorHAnsi"/>
        </w:rPr>
        <w:t xml:space="preserve"> je sklenjen</w:t>
      </w:r>
      <w:r w:rsidRPr="00EE3B77">
        <w:rPr>
          <w:rFonts w:asciiTheme="minorHAnsi" w:hAnsiTheme="minorHAnsi" w:cstheme="minorHAnsi"/>
        </w:rPr>
        <w:t>a</w:t>
      </w:r>
      <w:r w:rsidRPr="00787F68">
        <w:rPr>
          <w:rFonts w:asciiTheme="minorHAnsi" w:hAnsiTheme="minorHAnsi" w:cstheme="minorHAnsi"/>
        </w:rPr>
        <w:t xml:space="preserve"> pod razveznim pogojem, ki se, v primeru izpolnitve okoliščin iz prvega odstavka </w:t>
      </w:r>
      <w:r w:rsidR="00EE3B77" w:rsidRPr="00EE3B77">
        <w:rPr>
          <w:rFonts w:asciiTheme="minorHAnsi" w:hAnsiTheme="minorHAnsi" w:cstheme="minorHAnsi"/>
        </w:rPr>
        <w:t>11</w:t>
      </w:r>
      <w:r w:rsidRPr="00EE3B77">
        <w:rPr>
          <w:rFonts w:asciiTheme="minorHAnsi" w:hAnsiTheme="minorHAnsi" w:cstheme="minorHAnsi"/>
        </w:rPr>
        <w:t>. člena</w:t>
      </w:r>
      <w:r w:rsidRPr="00787F68">
        <w:rPr>
          <w:rFonts w:asciiTheme="minorHAnsi" w:hAnsiTheme="minorHAnsi" w:cstheme="minorHAnsi"/>
        </w:rPr>
        <w:t xml:space="preserve"> ter ob upoštevanju prejšnjega člena, uresniči z dnem sklenitve </w:t>
      </w:r>
      <w:r w:rsidRPr="00EE3B77">
        <w:rPr>
          <w:rFonts w:asciiTheme="minorHAnsi" w:hAnsiTheme="minorHAnsi" w:cstheme="minorHAnsi"/>
        </w:rPr>
        <w:t>nove pogodbe</w:t>
      </w:r>
      <w:r w:rsidRPr="00787F68">
        <w:rPr>
          <w:rFonts w:asciiTheme="minorHAnsi" w:hAnsiTheme="minorHAnsi" w:cstheme="minorHAnsi"/>
        </w:rPr>
        <w:t xml:space="preserve"> o izvedbi javnega naročila za predmetno naročilo. O datumu sklenitve </w:t>
      </w:r>
      <w:r w:rsidRPr="00EE3B77">
        <w:rPr>
          <w:rFonts w:asciiTheme="minorHAnsi" w:hAnsiTheme="minorHAnsi" w:cstheme="minorHAnsi"/>
        </w:rPr>
        <w:t>nove pogodbe</w:t>
      </w:r>
      <w:r w:rsidRPr="00787F68">
        <w:rPr>
          <w:rFonts w:asciiTheme="minorHAnsi" w:hAnsiTheme="minorHAnsi" w:cstheme="minorHAnsi"/>
        </w:rPr>
        <w:t xml:space="preserve"> bo naročnik obvestil gospodarski subjekt.</w:t>
      </w:r>
    </w:p>
    <w:p w14:paraId="0CEEB187" w14:textId="77777777" w:rsidR="00EE3B77" w:rsidRDefault="00EE3B77" w:rsidP="00787F68">
      <w:pPr>
        <w:spacing w:after="0"/>
        <w:jc w:val="both"/>
        <w:rPr>
          <w:rFonts w:asciiTheme="minorHAnsi" w:hAnsiTheme="minorHAnsi" w:cstheme="minorHAnsi"/>
        </w:rPr>
      </w:pPr>
    </w:p>
    <w:p w14:paraId="154163E9" w14:textId="77777777" w:rsidR="00EE3B77" w:rsidRDefault="00EE3B77" w:rsidP="00787F68">
      <w:pPr>
        <w:spacing w:after="0"/>
        <w:jc w:val="both"/>
        <w:rPr>
          <w:rFonts w:asciiTheme="minorHAnsi" w:hAnsiTheme="minorHAnsi" w:cstheme="minorHAnsi"/>
        </w:rPr>
      </w:pPr>
    </w:p>
    <w:p w14:paraId="340FC1B4" w14:textId="77777777" w:rsidR="00EE3B77" w:rsidRPr="00EE3B77" w:rsidRDefault="00EE3B77" w:rsidP="00787F68">
      <w:pPr>
        <w:spacing w:after="0"/>
        <w:jc w:val="both"/>
        <w:rPr>
          <w:rFonts w:asciiTheme="minorHAnsi" w:hAnsiTheme="minorHAnsi" w:cstheme="minorHAnsi"/>
        </w:rPr>
      </w:pPr>
    </w:p>
    <w:p w14:paraId="6FC430AF" w14:textId="08D0901C" w:rsidR="003E0698" w:rsidRPr="00B11B45" w:rsidRDefault="008B19E8">
      <w:pPr>
        <w:tabs>
          <w:tab w:val="left" w:pos="-4756"/>
          <w:tab w:val="left" w:pos="0"/>
        </w:tabs>
        <w:spacing w:after="0"/>
        <w:jc w:val="center"/>
        <w:rPr>
          <w:rFonts w:asciiTheme="minorHAnsi" w:eastAsia="Times New Roman" w:hAnsiTheme="minorHAnsi" w:cstheme="minorHAnsi"/>
          <w:lang w:eastAsia="sl-SI"/>
        </w:rPr>
      </w:pPr>
      <w:bookmarkStart w:id="3" w:name="_Hlk75286456"/>
      <w:r w:rsidRPr="00B11B45">
        <w:rPr>
          <w:rFonts w:asciiTheme="minorHAnsi" w:eastAsia="Times New Roman" w:hAnsiTheme="minorHAnsi" w:cstheme="minorHAnsi"/>
          <w:lang w:eastAsia="sl-SI"/>
        </w:rPr>
        <w:t>1</w:t>
      </w:r>
      <w:r w:rsidR="00EE3B77">
        <w:rPr>
          <w:rFonts w:asciiTheme="minorHAnsi" w:eastAsia="Times New Roman" w:hAnsiTheme="minorHAnsi" w:cstheme="minorHAnsi"/>
          <w:lang w:eastAsia="sl-SI"/>
        </w:rPr>
        <w:t>4</w:t>
      </w:r>
      <w:r w:rsidRPr="00B11B45">
        <w:rPr>
          <w:rFonts w:asciiTheme="minorHAnsi" w:eastAsia="Times New Roman" w:hAnsiTheme="minorHAnsi" w:cstheme="minorHAnsi"/>
          <w:lang w:eastAsia="sl-SI"/>
        </w:rPr>
        <w:t>. člen</w:t>
      </w:r>
    </w:p>
    <w:p w14:paraId="548C98C4" w14:textId="77777777" w:rsidR="003E0698" w:rsidRPr="00B11B45" w:rsidRDefault="003E0698">
      <w:pPr>
        <w:tabs>
          <w:tab w:val="left" w:pos="-4756"/>
          <w:tab w:val="left" w:pos="0"/>
        </w:tabs>
        <w:spacing w:after="0"/>
        <w:jc w:val="center"/>
        <w:rPr>
          <w:rFonts w:asciiTheme="minorHAnsi" w:eastAsia="Times New Roman" w:hAnsiTheme="minorHAnsi" w:cstheme="minorHAnsi"/>
          <w:lang w:eastAsia="sl-SI"/>
        </w:rPr>
      </w:pPr>
    </w:p>
    <w:p w14:paraId="30CD865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Izvajalec zagotavlja, da bo spoštoval  varovanje osebnih podatkov, ki mu bodo posredovani, vezano na izvajanje pogodbenih del ali pa se bo z njimi seznanil v okviru izvajanja storitev po tem sporazumu.</w:t>
      </w:r>
    </w:p>
    <w:p w14:paraId="57A6DFF0"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in izvajalec bosta pri izvrševanju določil tega sporazuma v zvezi z osebnimi podatki in v zvezi z njihovo obdelavo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37E9E676"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in izvajalec se zavezujeta, da zagotavljata zadostna jamstva za izvedbo ustreznih tehničnih in organizacijskih ukrepov v skladu s tem okvirnim sporazumom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233B0267"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Vsaka pogodbena stranka bo osebne podatke, ki mu jih bo posredovala druga pogodbena stranka, obdelovala samo v okviru in za namen izvajanja tega okvirnega sporazuma; posredovanje osebnih podatkov, ki so pridobljeni na podlagi te pogodbe, tretjim osebam ni dopustno, razen če o tem ne obstaja poseben dogovor. Če je nujno potrebno za izvajanje te pogodbe, lahko naročnik podatke začasno vnese v svojo lastno evidenco obdelave, ki jo uporabi za namene izvajanja tega okvirnega sporazuma. </w:t>
      </w:r>
    </w:p>
    <w:p w14:paraId="29D7F27A"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in izvajalec bosta skladno s Splošno uredbo o varstvu podatkov - GDPR in na njeni podlagi izdanimi nacionalnimi predpisi pred pričetkom del, najpozneje pa v 30 dneh po sklenitvi te pogodbe, sklenila pogodbo o obdelavi osebnih podatkov.</w:t>
      </w:r>
    </w:p>
    <w:p w14:paraId="5C7DE99E" w14:textId="77777777" w:rsidR="003E0698" w:rsidRPr="00B11B45" w:rsidRDefault="003E0698">
      <w:pPr>
        <w:tabs>
          <w:tab w:val="left" w:pos="-4756"/>
          <w:tab w:val="left" w:pos="0"/>
        </w:tabs>
        <w:spacing w:after="0"/>
        <w:jc w:val="center"/>
        <w:rPr>
          <w:rFonts w:asciiTheme="minorHAnsi" w:eastAsia="Times New Roman" w:hAnsiTheme="minorHAnsi" w:cstheme="minorHAnsi"/>
          <w:lang w:eastAsia="sl-SI"/>
        </w:rPr>
      </w:pPr>
    </w:p>
    <w:p w14:paraId="65782E2F" w14:textId="558BE99D"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w:t>
      </w:r>
      <w:r w:rsidR="008F5204">
        <w:rPr>
          <w:rFonts w:asciiTheme="minorHAnsi" w:eastAsia="Times New Roman" w:hAnsiTheme="minorHAnsi" w:cstheme="minorHAnsi"/>
          <w:lang w:eastAsia="sl-SI"/>
        </w:rPr>
        <w:t>5</w:t>
      </w:r>
      <w:r w:rsidRPr="00B11B45">
        <w:rPr>
          <w:rFonts w:asciiTheme="minorHAnsi" w:eastAsia="Times New Roman" w:hAnsiTheme="minorHAnsi" w:cstheme="minorHAnsi"/>
          <w:lang w:eastAsia="sl-SI"/>
        </w:rPr>
        <w:t>. člen</w:t>
      </w:r>
    </w:p>
    <w:bookmarkEnd w:id="3"/>
    <w:p w14:paraId="4E90AE78" w14:textId="77777777" w:rsidR="003E0698" w:rsidRPr="00B11B45" w:rsidRDefault="003E0698">
      <w:pPr>
        <w:spacing w:after="0"/>
        <w:rPr>
          <w:rFonts w:asciiTheme="minorHAnsi" w:eastAsia="Times New Roman" w:hAnsiTheme="minorHAnsi" w:cstheme="minorHAnsi"/>
          <w:lang w:eastAsia="sl-SI"/>
        </w:rPr>
      </w:pPr>
    </w:p>
    <w:p w14:paraId="1F8212EE" w14:textId="40D5A020"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Pooblaščena oseba naročnika za izvajanje te pogodbe in skrbnik te pogodbe je ……</w:t>
      </w:r>
      <w:r w:rsidR="008F5204">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w:t>
      </w:r>
    </w:p>
    <w:p w14:paraId="5C1CE610"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Pooblaščena oseba prevoznika za izvajanje te pogodbe je ……………………..</w:t>
      </w:r>
    </w:p>
    <w:p w14:paraId="5BB2D717" w14:textId="77777777" w:rsidR="003E0698" w:rsidRPr="00B11B45" w:rsidRDefault="003E0698">
      <w:pPr>
        <w:spacing w:after="0"/>
        <w:rPr>
          <w:rFonts w:asciiTheme="minorHAnsi" w:eastAsia="Times New Roman" w:hAnsiTheme="minorHAnsi" w:cstheme="minorHAnsi"/>
          <w:lang w:eastAsia="sl-SI"/>
        </w:rPr>
      </w:pPr>
    </w:p>
    <w:p w14:paraId="76F2810B" w14:textId="2C25014C"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w:t>
      </w:r>
      <w:r w:rsidR="008F5204">
        <w:rPr>
          <w:rFonts w:asciiTheme="minorHAnsi" w:eastAsia="Times New Roman" w:hAnsiTheme="minorHAnsi" w:cstheme="minorHAnsi"/>
          <w:lang w:eastAsia="sl-SI"/>
        </w:rPr>
        <w:t>6</w:t>
      </w:r>
      <w:r w:rsidRPr="00B11B45">
        <w:rPr>
          <w:rFonts w:asciiTheme="minorHAnsi" w:eastAsia="Times New Roman" w:hAnsiTheme="minorHAnsi" w:cstheme="minorHAnsi"/>
          <w:lang w:eastAsia="sl-SI"/>
        </w:rPr>
        <w:t>. člen</w:t>
      </w:r>
    </w:p>
    <w:p w14:paraId="504D6E38" w14:textId="77777777" w:rsidR="003E0698" w:rsidRPr="00B11B45" w:rsidRDefault="003E0698">
      <w:pPr>
        <w:spacing w:after="0"/>
        <w:rPr>
          <w:rFonts w:asciiTheme="minorHAnsi" w:eastAsia="Times New Roman" w:hAnsiTheme="minorHAnsi" w:cstheme="minorHAnsi"/>
          <w:lang w:eastAsia="sl-SI"/>
        </w:rPr>
      </w:pPr>
    </w:p>
    <w:p w14:paraId="458A317C"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Pogodbeni stranki soglašata, da lahko naročnik odstopi od pogodbe, če: </w:t>
      </w:r>
    </w:p>
    <w:p w14:paraId="61994566"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prevoznik ne izpolnjuje več pogojev po zakonodaji o javnem naročanju,</w:t>
      </w:r>
    </w:p>
    <w:p w14:paraId="500854B6"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prevoznik preneha s poslovanjem,</w:t>
      </w:r>
    </w:p>
    <w:p w14:paraId="6AA6B137"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prevoznik izgubi licenco za prevoz potnikov v cestnem prometu,</w:t>
      </w:r>
    </w:p>
    <w:p w14:paraId="17E988CA"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 xml:space="preserve">prevoznik ne izvaja rednih prevozov otrok na relacijah in ob času, ki je določen s to pogodbo </w:t>
      </w:r>
    </w:p>
    <w:p w14:paraId="75315FE2" w14:textId="77777777" w:rsidR="003E0698" w:rsidRPr="00B11B45" w:rsidRDefault="008B19E8">
      <w:pPr>
        <w:spacing w:after="0"/>
        <w:ind w:firstLine="708"/>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ali glede na dogovor z naročnikom,</w:t>
      </w:r>
    </w:p>
    <w:p w14:paraId="02384B47"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prevoznik ne upošteva reklamacij naročnika,</w:t>
      </w:r>
    </w:p>
    <w:p w14:paraId="2E46CD23" w14:textId="7704A0F7" w:rsidR="003E0698" w:rsidRPr="00B11B45" w:rsidRDefault="008B19E8" w:rsidP="008F5204">
      <w:pPr>
        <w:spacing w:after="0"/>
        <w:ind w:left="705" w:hanging="705"/>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prevoznik ne zagotovi tehnično brezhibnih vozil, opremljenih z napravami in opremo v skladu z veljavnimi predpisi,</w:t>
      </w:r>
    </w:p>
    <w:p w14:paraId="6D387767"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 xml:space="preserve">prevoznik ne zagotovi voznikov, ki izpolnjujejo pogoje za prevoz potnikov v cestnem prometu </w:t>
      </w:r>
    </w:p>
    <w:p w14:paraId="2A499365" w14:textId="77777777" w:rsidR="003E0698" w:rsidRPr="00B11B45" w:rsidRDefault="008B19E8">
      <w:pPr>
        <w:spacing w:after="0"/>
        <w:ind w:firstLine="708"/>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in skupin otrok v cestnem prometu v skladu z veljavnimi predpisi in zahtevami naročnika,</w:t>
      </w:r>
    </w:p>
    <w:p w14:paraId="63A84F99"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prevoznik samovoljno poveča ceno prevozov šolskih otrok,</w:t>
      </w:r>
    </w:p>
    <w:p w14:paraId="1122B0E9" w14:textId="77777777" w:rsidR="008F5204"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 xml:space="preserve">prevoznik ne izpolnjuje določil svoje ponudbe, na podlagi katere je bil izbran, zahtev </w:t>
      </w:r>
    </w:p>
    <w:p w14:paraId="3BD413BD" w14:textId="3F607F50" w:rsidR="003E0698" w:rsidRPr="00B11B45" w:rsidRDefault="008B19E8">
      <w:pPr>
        <w:spacing w:after="0"/>
        <w:ind w:firstLine="708"/>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naročnika in določil te pogodbe.</w:t>
      </w:r>
    </w:p>
    <w:p w14:paraId="52061752" w14:textId="77777777" w:rsidR="003E0698" w:rsidRPr="00B11B45" w:rsidRDefault="003E0698">
      <w:pPr>
        <w:spacing w:after="0"/>
        <w:rPr>
          <w:rFonts w:asciiTheme="minorHAnsi" w:eastAsia="Times New Roman" w:hAnsiTheme="minorHAnsi" w:cstheme="minorHAnsi"/>
          <w:lang w:eastAsia="sl-SI"/>
        </w:rPr>
      </w:pPr>
    </w:p>
    <w:p w14:paraId="4EB98093" w14:textId="29C768A8"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si pridržuje pravico, da ob neizpolnjevanju te pogodbe s strani prevoznika odstopi od te pogodbe, o čemer mora pisno obvestiti prevoznika, in sicer najmanj tri mesece pred nameravanim odstopom, razen  v primeru prve ali druge ali tretje alineje prvega o</w:t>
      </w:r>
      <w:r w:rsidR="002B3436">
        <w:rPr>
          <w:rFonts w:asciiTheme="minorHAnsi" w:eastAsia="Times New Roman" w:hAnsiTheme="minorHAnsi" w:cstheme="minorHAnsi"/>
          <w:lang w:eastAsia="sl-SI"/>
        </w:rPr>
        <w:t>d</w:t>
      </w:r>
      <w:r w:rsidRPr="00B11B45">
        <w:rPr>
          <w:rFonts w:asciiTheme="minorHAnsi" w:eastAsia="Times New Roman" w:hAnsiTheme="minorHAnsi" w:cstheme="minorHAnsi"/>
          <w:lang w:eastAsia="sl-SI"/>
        </w:rPr>
        <w:t>stavka tega člena, ko ima naročnik pravico takoj odstopiti od pogodbe.</w:t>
      </w:r>
    </w:p>
    <w:p w14:paraId="3D8674CC" w14:textId="77777777" w:rsidR="003E0698" w:rsidRPr="00B11B45" w:rsidRDefault="003E0698">
      <w:pPr>
        <w:spacing w:after="0"/>
        <w:rPr>
          <w:rFonts w:asciiTheme="minorHAnsi" w:eastAsia="Times New Roman" w:hAnsiTheme="minorHAnsi" w:cstheme="minorHAnsi"/>
          <w:lang w:eastAsia="sl-SI"/>
        </w:rPr>
      </w:pPr>
    </w:p>
    <w:p w14:paraId="6A3B9770"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 primeru neizpolnjevanja določil te pogodbe s strani naročnika, ki se nanaša na plačilo opravljenih prevozov učencev, ima prevoznik pravico odstopiti od te pogodbe, o čemer mora pisno obvestiti naročnika in sicer najmanj tri mesece pred nameravanim odstopom od te pogodbe.</w:t>
      </w:r>
    </w:p>
    <w:p w14:paraId="0B2DA205" w14:textId="77777777" w:rsidR="003E0698" w:rsidRPr="00B11B45" w:rsidRDefault="003E0698">
      <w:pPr>
        <w:spacing w:after="0"/>
        <w:rPr>
          <w:rFonts w:asciiTheme="minorHAnsi" w:eastAsia="Times New Roman" w:hAnsiTheme="minorHAnsi" w:cstheme="minorHAnsi"/>
          <w:lang w:eastAsia="sl-SI"/>
        </w:rPr>
      </w:pPr>
    </w:p>
    <w:p w14:paraId="70AD56BB" w14:textId="77777777" w:rsidR="003E0698"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Odstop od pogodbe mora biti v vsakem primeru pisen.  </w:t>
      </w:r>
    </w:p>
    <w:p w14:paraId="0D4ABEA1" w14:textId="77777777" w:rsidR="008F5204" w:rsidRPr="00B11B45" w:rsidRDefault="008F5204">
      <w:pPr>
        <w:spacing w:after="0"/>
        <w:rPr>
          <w:rFonts w:asciiTheme="minorHAnsi" w:eastAsia="Times New Roman" w:hAnsiTheme="minorHAnsi" w:cstheme="minorHAnsi"/>
          <w:lang w:eastAsia="sl-SI"/>
        </w:rPr>
      </w:pPr>
    </w:p>
    <w:p w14:paraId="2893B9FC" w14:textId="5226C461"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w:t>
      </w:r>
      <w:r w:rsidR="008F5204">
        <w:rPr>
          <w:rFonts w:asciiTheme="minorHAnsi" w:eastAsia="Times New Roman" w:hAnsiTheme="minorHAnsi" w:cstheme="minorHAnsi"/>
          <w:lang w:eastAsia="sl-SI"/>
        </w:rPr>
        <w:t>7</w:t>
      </w:r>
      <w:r w:rsidRPr="00B11B45">
        <w:rPr>
          <w:rFonts w:asciiTheme="minorHAnsi" w:eastAsia="Times New Roman" w:hAnsiTheme="minorHAnsi" w:cstheme="minorHAnsi"/>
          <w:lang w:eastAsia="sl-SI"/>
        </w:rPr>
        <w:t>. člen</w:t>
      </w:r>
    </w:p>
    <w:p w14:paraId="4652CF9D" w14:textId="77777777" w:rsidR="003E0698" w:rsidRPr="00B11B45" w:rsidRDefault="003E0698">
      <w:pPr>
        <w:spacing w:after="0"/>
        <w:jc w:val="center"/>
        <w:rPr>
          <w:rFonts w:asciiTheme="minorHAnsi" w:eastAsia="Times New Roman" w:hAnsiTheme="minorHAnsi" w:cstheme="minorHAnsi"/>
          <w:lang w:eastAsia="sl-SI"/>
        </w:rPr>
      </w:pPr>
    </w:p>
    <w:p w14:paraId="71F3966B"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Pogodbeni stranki se obvezujeta, da bosta naredili vse, kar je potrebno za izvršitev pogodbe in da bosta ravnali kot dobra gospodarja.</w:t>
      </w:r>
    </w:p>
    <w:p w14:paraId="28DE85A7"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Pogodbeni stranki sta sporazumni, da veljajo za vse druge medsebojne pravice in obveznosti, ki s to pogodbo niso definirane, določila veljavnih predpisov, ki urejajo področje naročila, ki je predmet te pogodbe ter določila Obligacijskega zakonika.</w:t>
      </w:r>
    </w:p>
    <w:p w14:paraId="7BBA1807" w14:textId="77777777" w:rsidR="003E0698" w:rsidRPr="00B11B45" w:rsidRDefault="003E0698">
      <w:pPr>
        <w:spacing w:after="0"/>
        <w:jc w:val="both"/>
        <w:rPr>
          <w:rFonts w:asciiTheme="minorHAnsi" w:eastAsia="Times New Roman" w:hAnsiTheme="minorHAnsi" w:cstheme="minorHAnsi"/>
          <w:lang w:eastAsia="sl-SI"/>
        </w:rPr>
      </w:pPr>
    </w:p>
    <w:p w14:paraId="2D38C5DF" w14:textId="622E9109"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w:t>
      </w:r>
      <w:r w:rsidR="008F5204">
        <w:rPr>
          <w:rFonts w:asciiTheme="minorHAnsi" w:eastAsia="Times New Roman" w:hAnsiTheme="minorHAnsi" w:cstheme="minorHAnsi"/>
          <w:lang w:eastAsia="sl-SI"/>
        </w:rPr>
        <w:t>8</w:t>
      </w:r>
      <w:r w:rsidRPr="00B11B45">
        <w:rPr>
          <w:rFonts w:asciiTheme="minorHAnsi" w:eastAsia="Times New Roman" w:hAnsiTheme="minorHAnsi" w:cstheme="minorHAnsi"/>
          <w:lang w:eastAsia="sl-SI"/>
        </w:rPr>
        <w:t>. člen</w:t>
      </w:r>
    </w:p>
    <w:p w14:paraId="760BC344" w14:textId="77777777" w:rsidR="003E0698" w:rsidRPr="00B11B45" w:rsidRDefault="003E0698">
      <w:pPr>
        <w:spacing w:after="0"/>
        <w:jc w:val="both"/>
        <w:rPr>
          <w:rFonts w:asciiTheme="minorHAnsi" w:eastAsia="Times New Roman" w:hAnsiTheme="minorHAnsi" w:cstheme="minorHAnsi"/>
          <w:lang w:eastAsia="sl-SI"/>
        </w:rPr>
      </w:pPr>
    </w:p>
    <w:p w14:paraId="3C4EFDF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Morebitne spore bosta pogodbeni stranki reševali sporazumno, v kolikor sporazumna rešitev ne bo mogoča, pa je za reševanje sporov iz te pogodbe pristojno sodišče po sedežu naročnika.</w:t>
      </w:r>
    </w:p>
    <w:p w14:paraId="3D70D24E" w14:textId="77777777" w:rsidR="003E0698" w:rsidRPr="00B11B45" w:rsidRDefault="003E0698">
      <w:pPr>
        <w:spacing w:after="0"/>
        <w:jc w:val="both"/>
        <w:rPr>
          <w:rFonts w:asciiTheme="minorHAnsi" w:eastAsia="Times New Roman" w:hAnsiTheme="minorHAnsi" w:cstheme="minorHAnsi"/>
          <w:lang w:eastAsia="sl-SI"/>
        </w:rPr>
      </w:pPr>
    </w:p>
    <w:p w14:paraId="2C40C651" w14:textId="351CF92B"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w:t>
      </w:r>
      <w:r w:rsidR="008F5204">
        <w:rPr>
          <w:rFonts w:asciiTheme="minorHAnsi" w:eastAsia="Times New Roman" w:hAnsiTheme="minorHAnsi" w:cstheme="minorHAnsi"/>
          <w:lang w:eastAsia="sl-SI"/>
        </w:rPr>
        <w:t>9</w:t>
      </w:r>
      <w:r w:rsidRPr="00B11B45">
        <w:rPr>
          <w:rFonts w:asciiTheme="minorHAnsi" w:eastAsia="Times New Roman" w:hAnsiTheme="minorHAnsi" w:cstheme="minorHAnsi"/>
          <w:lang w:eastAsia="sl-SI"/>
        </w:rPr>
        <w:t>. člen</w:t>
      </w:r>
    </w:p>
    <w:p w14:paraId="4C04CBF2" w14:textId="77777777" w:rsidR="003E0698" w:rsidRPr="00B11B45" w:rsidRDefault="003E0698">
      <w:pPr>
        <w:spacing w:after="0"/>
        <w:jc w:val="both"/>
        <w:rPr>
          <w:rFonts w:asciiTheme="minorHAnsi" w:eastAsia="Times New Roman" w:hAnsiTheme="minorHAnsi" w:cstheme="minorHAnsi"/>
          <w:lang w:eastAsia="sl-SI"/>
        </w:rPr>
      </w:pPr>
    </w:p>
    <w:p w14:paraId="6F10D76E"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Pogodba je sestavljena in podpisana v štirih (4) enakih izvodih, od katerih prejme vsaka pogodbena stranka po (2) izvoda. </w:t>
      </w:r>
    </w:p>
    <w:p w14:paraId="742592F7" w14:textId="77777777" w:rsidR="003E0698" w:rsidRPr="00B11B45" w:rsidRDefault="003E0698">
      <w:pPr>
        <w:spacing w:after="0"/>
        <w:jc w:val="both"/>
        <w:rPr>
          <w:rFonts w:asciiTheme="minorHAnsi" w:eastAsia="Times New Roman" w:hAnsiTheme="minorHAnsi" w:cstheme="minorHAnsi"/>
          <w:lang w:eastAsia="sl-SI"/>
        </w:rPr>
      </w:pPr>
    </w:p>
    <w:p w14:paraId="6083FF3F"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Pogodba je sklenjena, ko jo podpišeta obe pogodbeni stranki, veljati pa začne, ko prevoznik predloži naročniku finančno zavarovanje za dobro izvedbo pogodbenih obveznosti. </w:t>
      </w:r>
    </w:p>
    <w:p w14:paraId="42E3F4EB" w14:textId="77777777" w:rsidR="003E0698" w:rsidRPr="00B11B45" w:rsidRDefault="003E0698">
      <w:pPr>
        <w:spacing w:after="0"/>
        <w:jc w:val="both"/>
        <w:rPr>
          <w:rFonts w:asciiTheme="minorHAnsi" w:eastAsia="Times New Roman" w:hAnsiTheme="minorHAnsi" w:cstheme="minorHAnsi"/>
          <w:lang w:eastAsia="sl-SI"/>
        </w:rPr>
      </w:pPr>
    </w:p>
    <w:p w14:paraId="3E37BDD4"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Vse spremembe in dopolnitve pogodbe skleneta naročnik in prevoznik v pisni obliki.</w:t>
      </w:r>
    </w:p>
    <w:p w14:paraId="7B7A3B6A" w14:textId="77777777" w:rsidR="003E0698" w:rsidRPr="00B11B45" w:rsidRDefault="003E0698">
      <w:pPr>
        <w:spacing w:after="0"/>
        <w:jc w:val="both"/>
        <w:rPr>
          <w:rFonts w:asciiTheme="minorHAnsi" w:eastAsia="Times New Roman" w:hAnsiTheme="minorHAnsi" w:cstheme="minorHAnsi"/>
          <w:lang w:eastAsia="sl-SI"/>
        </w:rPr>
      </w:pPr>
    </w:p>
    <w:p w14:paraId="1B4643B3" w14:textId="77777777" w:rsidR="003E0698" w:rsidRPr="00B11B45" w:rsidRDefault="003E0698">
      <w:pPr>
        <w:spacing w:after="0"/>
        <w:jc w:val="both"/>
        <w:rPr>
          <w:rFonts w:asciiTheme="minorHAnsi" w:eastAsia="Times New Roman" w:hAnsiTheme="minorHAnsi" w:cstheme="minorHAnsi"/>
          <w:lang w:eastAsia="sl-SI"/>
        </w:rPr>
      </w:pPr>
    </w:p>
    <w:p w14:paraId="719FFCF8" w14:textId="77777777" w:rsidR="003E0698" w:rsidRPr="00B11B45" w:rsidRDefault="003E0698">
      <w:pPr>
        <w:spacing w:after="0"/>
        <w:jc w:val="both"/>
        <w:rPr>
          <w:rFonts w:asciiTheme="minorHAnsi" w:eastAsia="Times New Roman" w:hAnsiTheme="minorHAnsi" w:cstheme="minorHAnsi"/>
          <w:lang w:eastAsia="sl-SI"/>
        </w:rPr>
      </w:pPr>
    </w:p>
    <w:p w14:paraId="21B8B938"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Številka: ………………….</w:t>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t>Številka: ………………….</w:t>
      </w:r>
    </w:p>
    <w:p w14:paraId="46A66E6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Datum: ………………….</w:t>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t>Datum: ………………….</w:t>
      </w:r>
    </w:p>
    <w:p w14:paraId="79E5AC05" w14:textId="77777777" w:rsidR="003E0698" w:rsidRPr="00B11B45" w:rsidRDefault="003E0698">
      <w:pPr>
        <w:spacing w:after="0"/>
        <w:jc w:val="both"/>
        <w:rPr>
          <w:rFonts w:asciiTheme="minorHAnsi" w:eastAsia="Times New Roman" w:hAnsiTheme="minorHAnsi" w:cstheme="minorHAnsi"/>
          <w:lang w:eastAsia="sl-SI"/>
        </w:rPr>
      </w:pPr>
    </w:p>
    <w:p w14:paraId="7B0536C5" w14:textId="6EEE6100"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w:t>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t>NAROČNIK:</w:t>
      </w:r>
    </w:p>
    <w:p w14:paraId="1213269E" w14:textId="77777777" w:rsidR="003E0698" w:rsidRPr="00B11B45" w:rsidRDefault="003E0698">
      <w:pPr>
        <w:spacing w:after="0"/>
        <w:jc w:val="both"/>
        <w:rPr>
          <w:rFonts w:asciiTheme="minorHAnsi" w:eastAsia="Times New Roman" w:hAnsiTheme="minorHAnsi" w:cstheme="minorHAnsi"/>
          <w:lang w:eastAsia="sl-SI"/>
        </w:rPr>
      </w:pPr>
    </w:p>
    <w:p w14:paraId="03BD4967" w14:textId="77777777" w:rsidR="003E0698" w:rsidRPr="00B11B45" w:rsidRDefault="008B19E8">
      <w:pPr>
        <w:keepNext/>
        <w:spacing w:after="0"/>
        <w:outlineLvl w:val="1"/>
        <w:rPr>
          <w:rFonts w:asciiTheme="minorHAnsi" w:eastAsia="Times New Roman" w:hAnsiTheme="minorHAnsi" w:cstheme="minorHAnsi"/>
          <w:bCs/>
          <w:iCs/>
          <w:lang w:eastAsia="sl-SI"/>
        </w:rPr>
      </w:pPr>
      <w:r w:rsidRPr="00B11B45">
        <w:rPr>
          <w:rFonts w:asciiTheme="minorHAnsi" w:eastAsia="Times New Roman" w:hAnsiTheme="minorHAnsi" w:cstheme="minorHAnsi"/>
          <w:bCs/>
          <w:iCs/>
          <w:lang w:eastAsia="sl-SI"/>
        </w:rPr>
        <w:t>………………….</w:t>
      </w:r>
      <w:r w:rsidRPr="00B11B45">
        <w:rPr>
          <w:rFonts w:asciiTheme="minorHAnsi" w:eastAsia="Times New Roman" w:hAnsiTheme="minorHAnsi" w:cstheme="minorHAnsi"/>
          <w:bCs/>
          <w:iCs/>
          <w:lang w:eastAsia="sl-SI"/>
        </w:rPr>
        <w:tab/>
      </w:r>
      <w:r w:rsidRPr="00B11B45">
        <w:rPr>
          <w:rFonts w:asciiTheme="minorHAnsi" w:eastAsia="Times New Roman" w:hAnsiTheme="minorHAnsi" w:cstheme="minorHAnsi"/>
          <w:bCs/>
          <w:iCs/>
          <w:lang w:eastAsia="sl-SI"/>
        </w:rPr>
        <w:tab/>
      </w:r>
      <w:r w:rsidRPr="00B11B45">
        <w:rPr>
          <w:rFonts w:asciiTheme="minorHAnsi" w:eastAsia="Times New Roman" w:hAnsiTheme="minorHAnsi" w:cstheme="minorHAnsi"/>
          <w:bCs/>
          <w:iCs/>
          <w:lang w:eastAsia="sl-SI"/>
        </w:rPr>
        <w:tab/>
      </w:r>
      <w:r w:rsidRPr="00B11B45">
        <w:rPr>
          <w:rFonts w:asciiTheme="minorHAnsi" w:eastAsia="Times New Roman" w:hAnsiTheme="minorHAnsi" w:cstheme="minorHAnsi"/>
          <w:bCs/>
          <w:iCs/>
          <w:lang w:eastAsia="sl-SI"/>
        </w:rPr>
        <w:tab/>
      </w:r>
      <w:r w:rsidRPr="00B11B45">
        <w:rPr>
          <w:rFonts w:asciiTheme="minorHAnsi" w:eastAsia="Times New Roman" w:hAnsiTheme="minorHAnsi" w:cstheme="minorHAnsi"/>
          <w:bCs/>
          <w:iCs/>
          <w:lang w:eastAsia="sl-SI"/>
        </w:rPr>
        <w:tab/>
        <w:t>OBČINA ŠENTRUPERT</w:t>
      </w:r>
    </w:p>
    <w:p w14:paraId="0FB5AB45" w14:textId="52108B96"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Direktor</w:t>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t xml:space="preserve">Župan </w:t>
      </w:r>
    </w:p>
    <w:p w14:paraId="67A50DC1" w14:textId="1B7C36E8" w:rsidR="003E0698" w:rsidRPr="00B11B45" w:rsidRDefault="008B19E8">
      <w:pPr>
        <w:spacing w:after="0"/>
        <w:jc w:val="both"/>
        <w:rPr>
          <w:rFonts w:asciiTheme="minorHAnsi" w:hAnsiTheme="minorHAnsi" w:cstheme="minorHAn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00B71F31" w:rsidRPr="00B71F31">
        <w:rPr>
          <w:rFonts w:asciiTheme="minorHAnsi" w:eastAsia="Times New Roman" w:hAnsiTheme="minorHAnsi" w:cstheme="minorHAnsi"/>
          <w:lang w:eastAsia="sl-SI"/>
        </w:rPr>
        <w:t>Tomaž Ramovš</w:t>
      </w:r>
    </w:p>
    <w:sectPr w:rsidR="003E0698" w:rsidRPr="00B11B4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85B9D" w14:textId="77777777" w:rsidR="00D76B0C" w:rsidRDefault="00D76B0C">
      <w:pPr>
        <w:spacing w:after="0"/>
      </w:pPr>
      <w:r>
        <w:separator/>
      </w:r>
    </w:p>
  </w:endnote>
  <w:endnote w:type="continuationSeparator" w:id="0">
    <w:p w14:paraId="27A457DC" w14:textId="77777777" w:rsidR="00D76B0C" w:rsidRDefault="00D76B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708A9" w14:textId="77777777" w:rsidR="00B11ECE" w:rsidRDefault="00B11E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49F8C" w14:textId="4279F27D" w:rsidR="00EE425E" w:rsidRDefault="00B11ECE">
    <w:pPr>
      <w:pStyle w:val="Noga"/>
      <w:pBdr>
        <w:top w:val="single" w:sz="4" w:space="1" w:color="000000"/>
      </w:pBdr>
      <w:tabs>
        <w:tab w:val="clear" w:pos="4536"/>
        <w:tab w:val="center" w:pos="4395"/>
      </w:tabs>
    </w:pPr>
    <w:r w:rsidRPr="00B11ECE">
      <w:rPr>
        <w:sz w:val="20"/>
        <w:szCs w:val="20"/>
      </w:rPr>
      <w:t>430-0003/2023</w:t>
    </w:r>
    <w:r>
      <w:rPr>
        <w:sz w:val="20"/>
        <w:szCs w:val="20"/>
      </w:rPr>
      <w:t xml:space="preserve"> -</w:t>
    </w:r>
    <w:r w:rsidR="008B19E8">
      <w:rPr>
        <w:sz w:val="20"/>
        <w:szCs w:val="20"/>
      </w:rPr>
      <w:t xml:space="preserve"> IZVAJANJE PREVOZOV UČENCEV OŠ DR. PAVLA LUNAČKA ŠENTRUPERT IN OŠPP MIRNA 202</w:t>
    </w:r>
    <w:r w:rsidR="00813093">
      <w:rPr>
        <w:sz w:val="20"/>
        <w:szCs w:val="20"/>
      </w:rPr>
      <w:t>3</w:t>
    </w:r>
    <w:r w:rsidR="008B19E8">
      <w:rPr>
        <w:sz w:val="20"/>
        <w:szCs w:val="20"/>
      </w:rPr>
      <w:t>-202</w:t>
    </w:r>
    <w:r w:rsidR="00813093">
      <w:rPr>
        <w:sz w:val="20"/>
        <w:szCs w:val="20"/>
      </w:rPr>
      <w:t>6</w:t>
    </w:r>
    <w:r w:rsidR="008B19E8">
      <w:rPr>
        <w:sz w:val="20"/>
        <w:szCs w:val="20"/>
      </w:rPr>
      <w:tab/>
    </w:r>
    <w:r w:rsidR="008B19E8">
      <w:rPr>
        <w:sz w:val="20"/>
        <w:szCs w:val="20"/>
      </w:rPr>
      <w:tab/>
    </w:r>
    <w:r w:rsidR="008B19E8">
      <w:rPr>
        <w:sz w:val="20"/>
        <w:szCs w:val="20"/>
      </w:rPr>
      <w:fldChar w:fldCharType="begin"/>
    </w:r>
    <w:r w:rsidR="008B19E8">
      <w:rPr>
        <w:sz w:val="20"/>
        <w:szCs w:val="20"/>
      </w:rPr>
      <w:instrText xml:space="preserve"> PAGE </w:instrText>
    </w:r>
    <w:r w:rsidR="008B19E8">
      <w:rPr>
        <w:sz w:val="20"/>
        <w:szCs w:val="20"/>
      </w:rPr>
      <w:fldChar w:fldCharType="separate"/>
    </w:r>
    <w:r w:rsidR="008B19E8">
      <w:rPr>
        <w:sz w:val="20"/>
        <w:szCs w:val="20"/>
      </w:rPr>
      <w:t>2</w:t>
    </w:r>
    <w:r w:rsidR="008B19E8">
      <w:rPr>
        <w:sz w:val="20"/>
        <w:szCs w:val="20"/>
      </w:rPr>
      <w:fldChar w:fldCharType="end"/>
    </w:r>
  </w:p>
  <w:p w14:paraId="1CC99C32" w14:textId="77777777" w:rsidR="00EE425E" w:rsidRDefault="00736FD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2086" w14:textId="77777777" w:rsidR="00B11ECE" w:rsidRDefault="00B11E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13B55" w14:textId="77777777" w:rsidR="00D76B0C" w:rsidRDefault="00D76B0C">
      <w:pPr>
        <w:spacing w:after="0"/>
      </w:pPr>
      <w:r>
        <w:rPr>
          <w:color w:val="000000"/>
        </w:rPr>
        <w:separator/>
      </w:r>
    </w:p>
  </w:footnote>
  <w:footnote w:type="continuationSeparator" w:id="0">
    <w:p w14:paraId="1D2AE7FF" w14:textId="77777777" w:rsidR="00D76B0C" w:rsidRDefault="00D76B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6BE12" w14:textId="77777777" w:rsidR="00B11ECE" w:rsidRDefault="00B11E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33199" w14:textId="77777777" w:rsidR="00EE425E" w:rsidRPr="00B11B45" w:rsidRDefault="008B19E8">
    <w:pPr>
      <w:pStyle w:val="Glava"/>
      <w:pBdr>
        <w:bottom w:val="single" w:sz="4" w:space="1" w:color="000000"/>
      </w:pBdr>
      <w:rPr>
        <w:rFonts w:asciiTheme="minorHAnsi" w:hAnsiTheme="minorHAnsi" w:cstheme="minorHAnsi"/>
      </w:rPr>
    </w:pPr>
    <w:r w:rsidRPr="00B11B45">
      <w:rPr>
        <w:rFonts w:asciiTheme="minorHAnsi" w:hAnsiTheme="minorHAnsi" w:cstheme="minorHAnsi"/>
      </w:rPr>
      <w:t>Vzorec pogodbe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C99E" w14:textId="77777777" w:rsidR="00B11ECE" w:rsidRDefault="00B11EC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A246E"/>
    <w:multiLevelType w:val="multilevel"/>
    <w:tmpl w:val="946ED168"/>
    <w:lvl w:ilvl="0">
      <w:numFmt w:val="bullet"/>
      <w:lvlText w:val="-"/>
      <w:lvlJc w:val="left"/>
      <w:pPr>
        <w:ind w:left="720" w:hanging="360"/>
      </w:pPr>
      <w:rPr>
        <w:rFonts w:ascii="Arial" w:hAnsi="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E922EA2"/>
    <w:multiLevelType w:val="hybridMultilevel"/>
    <w:tmpl w:val="5DBEB7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44F4991"/>
    <w:multiLevelType w:val="multilevel"/>
    <w:tmpl w:val="E968FA6E"/>
    <w:lvl w:ilvl="0">
      <w:numFmt w:val="bullet"/>
      <w:lvlText w:val="-"/>
      <w:lvlJc w:val="left"/>
      <w:pPr>
        <w:ind w:left="360" w:hanging="360"/>
      </w:pPr>
      <w:rPr>
        <w:rFonts w:ascii="Times New Roman" w:hAnsi="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45841B3A"/>
    <w:multiLevelType w:val="multilevel"/>
    <w:tmpl w:val="5504E6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1A74349"/>
    <w:multiLevelType w:val="multilevel"/>
    <w:tmpl w:val="2994964E"/>
    <w:lvl w:ilvl="0">
      <w:numFmt w:val="bullet"/>
      <w:lvlText w:val="-"/>
      <w:lvlJc w:val="left"/>
      <w:pPr>
        <w:ind w:left="720" w:hanging="360"/>
      </w:pPr>
      <w:rPr>
        <w:rFonts w:ascii="Arial" w:eastAsia="Calibri" w:hAnsi="Arial" w:cs="Aria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6BA14566"/>
    <w:multiLevelType w:val="hybridMultilevel"/>
    <w:tmpl w:val="1CCC05C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469974889">
    <w:abstractNumId w:val="4"/>
  </w:num>
  <w:num w:numId="2" w16cid:durableId="486095095">
    <w:abstractNumId w:val="0"/>
  </w:num>
  <w:num w:numId="3" w16cid:durableId="1928149662">
    <w:abstractNumId w:val="2"/>
  </w:num>
  <w:num w:numId="4" w16cid:durableId="862091718">
    <w:abstractNumId w:val="3"/>
  </w:num>
  <w:num w:numId="5" w16cid:durableId="1087381999">
    <w:abstractNumId w:val="6"/>
  </w:num>
  <w:num w:numId="6" w16cid:durableId="1652372208">
    <w:abstractNumId w:val="5"/>
  </w:num>
  <w:num w:numId="7" w16cid:durableId="15774704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698"/>
    <w:rsid w:val="002B3436"/>
    <w:rsid w:val="003E0698"/>
    <w:rsid w:val="00480880"/>
    <w:rsid w:val="00496EEE"/>
    <w:rsid w:val="00625F25"/>
    <w:rsid w:val="00736FDB"/>
    <w:rsid w:val="00787F68"/>
    <w:rsid w:val="00813093"/>
    <w:rsid w:val="008B19E8"/>
    <w:rsid w:val="008F5204"/>
    <w:rsid w:val="00A471F4"/>
    <w:rsid w:val="00A96460"/>
    <w:rsid w:val="00AD5834"/>
    <w:rsid w:val="00B11B45"/>
    <w:rsid w:val="00B11ECE"/>
    <w:rsid w:val="00B71F31"/>
    <w:rsid w:val="00C34496"/>
    <w:rsid w:val="00C51ADF"/>
    <w:rsid w:val="00D76B0C"/>
    <w:rsid w:val="00EE3B77"/>
    <w:rsid w:val="00FC12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786D8"/>
  <w15:docId w15:val="{5DC2E6E3-8EF2-494E-AE26-0EAB4DAF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spacing w:after="0"/>
    </w:pPr>
  </w:style>
  <w:style w:type="character" w:customStyle="1" w:styleId="GlavaZnak">
    <w:name w:val="Glava Znak"/>
    <w:basedOn w:val="Privzetapisavaodstavka"/>
  </w:style>
  <w:style w:type="paragraph" w:styleId="Noga">
    <w:name w:val="footer"/>
    <w:basedOn w:val="Navaden"/>
    <w:pPr>
      <w:tabs>
        <w:tab w:val="center" w:pos="4536"/>
        <w:tab w:val="right" w:pos="9072"/>
      </w:tabs>
      <w:spacing w:after="0"/>
    </w:pPr>
  </w:style>
  <w:style w:type="character" w:customStyle="1" w:styleId="NogaZnak">
    <w:name w:val="Noga Znak"/>
    <w:basedOn w:val="Privzetapisavaodstavka"/>
  </w:style>
  <w:style w:type="paragraph" w:styleId="Odstavekseznama">
    <w:name w:val="List Paragraph"/>
    <w:basedOn w:val="Navaden"/>
    <w:pPr>
      <w:ind w:left="720"/>
    </w:pPr>
  </w:style>
  <w:style w:type="paragraph" w:styleId="Revizija">
    <w:name w:val="Revision"/>
    <w:pPr>
      <w:spacing w:after="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3761</Words>
  <Characters>21444</Characters>
  <Application>Microsoft Office Word</Application>
  <DocSecurity>4</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dc:description/>
  <cp:lastModifiedBy>Mirjana Zelen</cp:lastModifiedBy>
  <cp:revision>2</cp:revision>
  <dcterms:created xsi:type="dcterms:W3CDTF">2023-06-28T09:00:00Z</dcterms:created>
  <dcterms:modified xsi:type="dcterms:W3CDTF">2023-06-28T09:00:00Z</dcterms:modified>
</cp:coreProperties>
</file>